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DC1E" w14:textId="7036C3AE" w:rsidR="008822EA" w:rsidRDefault="008822EA" w:rsidP="002E2071">
      <w:pPr>
        <w:spacing w:after="0" w:line="240" w:lineRule="auto"/>
        <w:ind w:left="302" w:hanging="3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E7B1D94" wp14:editId="3C6636C3">
            <wp:simplePos x="0" y="0"/>
            <wp:positionH relativeFrom="column">
              <wp:posOffset>-1057275</wp:posOffset>
            </wp:positionH>
            <wp:positionV relativeFrom="paragraph">
              <wp:posOffset>-720090</wp:posOffset>
            </wp:positionV>
            <wp:extent cx="7490460" cy="10210800"/>
            <wp:effectExtent l="0" t="0" r="0" b="0"/>
            <wp:wrapThrough wrapText="bothSides">
              <wp:wrapPolygon edited="0">
                <wp:start x="0" y="0"/>
                <wp:lineTo x="0" y="21560"/>
                <wp:lineTo x="21534" y="21560"/>
                <wp:lineTo x="215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4"/>
                    <a:stretch/>
                  </pic:blipFill>
                  <pic:spPr bwMode="auto">
                    <a:xfrm>
                      <a:off x="0" y="0"/>
                      <a:ext cx="7490460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CF60E" w14:textId="1A2CBB83" w:rsidR="002E2071" w:rsidRPr="00041398" w:rsidRDefault="002E2071" w:rsidP="00882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041398">
        <w:rPr>
          <w:rFonts w:ascii="Times New Roman" w:hAnsi="Times New Roman" w:cs="Times New Roman"/>
          <w:sz w:val="24"/>
          <w:szCs w:val="24"/>
        </w:rPr>
        <w:t>Рабочая программа учебного предмета «Родн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41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041398">
        <w:rPr>
          <w:rFonts w:ascii="Times New Roman" w:hAnsi="Times New Roman" w:cs="Times New Roman"/>
          <w:sz w:val="24"/>
          <w:szCs w:val="24"/>
        </w:rPr>
        <w:t>» (предметная область «Родной язык и родная литература») 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 (далее – ФОП ООО ), Федеральной рабочей программы по учебному предмету «Родн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41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041398">
        <w:rPr>
          <w:rFonts w:ascii="Times New Roman" w:hAnsi="Times New Roman" w:cs="Times New Roman"/>
          <w:sz w:val="24"/>
          <w:szCs w:val="24"/>
        </w:rPr>
        <w:t>» (далее – ФРП «Родн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41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041398">
        <w:rPr>
          <w:rFonts w:ascii="Times New Roman" w:hAnsi="Times New Roman" w:cs="Times New Roman"/>
          <w:sz w:val="24"/>
          <w:szCs w:val="24"/>
        </w:rPr>
        <w:t>»), а также ориентирована на целевые приоритеты, сформулированные в федеральной рабочей программе воспитания.</w:t>
      </w:r>
    </w:p>
    <w:p w14:paraId="2FB836DA" w14:textId="77777777" w:rsidR="002E2071" w:rsidRDefault="002E2071" w:rsidP="002E20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398">
        <w:rPr>
          <w:rFonts w:ascii="Times New Roman" w:hAnsi="Times New Roman" w:cs="Times New Roman"/>
          <w:sz w:val="24"/>
          <w:szCs w:val="24"/>
        </w:rPr>
        <w:t>Количество часов, отведённых на изучение предмета «Родн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41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  <w:r w:rsidRPr="00041398">
        <w:rPr>
          <w:rFonts w:ascii="Times New Roman" w:hAnsi="Times New Roman" w:cs="Times New Roman"/>
          <w:sz w:val="24"/>
          <w:szCs w:val="24"/>
        </w:rPr>
        <w:t xml:space="preserve">»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41398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041398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6563FF6A" w14:textId="77777777" w:rsidR="008822EA" w:rsidRDefault="008822EA" w:rsidP="008822E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 учебного</w:t>
      </w:r>
      <w:proofErr w:type="gram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предмета, курса</w:t>
      </w:r>
    </w:p>
    <w:p w14:paraId="484A6112" w14:textId="77777777" w:rsidR="008822EA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Содержание учебного предмета</w:t>
      </w:r>
    </w:p>
    <w:p w14:paraId="687AC807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958A23D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по татарской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произведений, группы авторов, обзоры). Отдельно вынесен список теоретических понятий, подлежащих освоению </w:t>
      </w:r>
      <w:r>
        <w:rPr>
          <w:rFonts w:ascii="Times New Roman" w:hAnsi="Times New Roman" w:cs="Times New Roman"/>
          <w:sz w:val="24"/>
          <w:szCs w:val="28"/>
        </w:rPr>
        <w:t>на уровне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54D500" w14:textId="77777777" w:rsidR="008822EA" w:rsidRPr="001977E4" w:rsidRDefault="008822EA" w:rsidP="008822EA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7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5 </w:t>
      </w:r>
      <w:r w:rsidRPr="001977E4">
        <w:rPr>
          <w:rFonts w:ascii="Times New Roman" w:hAnsi="Times New Roman" w:cs="Times New Roman"/>
          <w:b/>
          <w:sz w:val="24"/>
          <w:szCs w:val="24"/>
        </w:rPr>
        <w:t>класс (35 часов)</w:t>
      </w:r>
    </w:p>
    <w:p w14:paraId="197C4ED9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9993F" w14:textId="77777777" w:rsidR="008822EA" w:rsidRPr="0038656F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56F">
        <w:rPr>
          <w:rFonts w:ascii="Times New Roman" w:hAnsi="Times New Roman" w:cs="Times New Roman"/>
          <w:b/>
          <w:bCs/>
          <w:sz w:val="24"/>
          <w:szCs w:val="24"/>
        </w:rPr>
        <w:t xml:space="preserve">Блок 1. Устное народное творчество. От фольклора к авторским произведениям </w:t>
      </w:r>
    </w:p>
    <w:p w14:paraId="2CA8EB7E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8656F">
        <w:rPr>
          <w:rFonts w:ascii="Times New Roman" w:hAnsi="Times New Roman" w:cs="Times New Roman"/>
          <w:sz w:val="24"/>
          <w:szCs w:val="24"/>
        </w:rPr>
        <w:t xml:space="preserve">Фольклор. Малые жанры фольклора. Детский фольклор: загадки, частушки, считалки,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мэзэки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 (</w:t>
      </w:r>
      <w:r w:rsidRPr="0038656F">
        <w:rPr>
          <w:rFonts w:ascii="Times New Roman" w:hAnsi="Times New Roman" w:cs="Times New Roman"/>
          <w:i/>
          <w:iCs/>
          <w:sz w:val="24"/>
          <w:szCs w:val="24"/>
        </w:rPr>
        <w:t>своеобразный вид анекдотов</w:t>
      </w:r>
      <w:r w:rsidRPr="0038656F">
        <w:rPr>
          <w:rFonts w:ascii="Times New Roman" w:hAnsi="Times New Roman" w:cs="Times New Roman"/>
          <w:sz w:val="24"/>
          <w:szCs w:val="24"/>
        </w:rPr>
        <w:t>). Колыбельные. Прослушивание колыбельных песен.</w:t>
      </w:r>
    </w:p>
    <w:p w14:paraId="675EFFF0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8656F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фольклор, устное народное творчество.</w:t>
      </w:r>
    </w:p>
    <w:p w14:paraId="428D78BF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8656F">
        <w:rPr>
          <w:rFonts w:ascii="Times New Roman" w:hAnsi="Times New Roman" w:cs="Times New Roman"/>
          <w:sz w:val="24"/>
          <w:szCs w:val="24"/>
        </w:rPr>
        <w:t xml:space="preserve">Татарские народные сказки. Разделение сказок на три группы: бытовые, волшебные, сказки о животных. Татарская народная сказка «Ак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байтал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>» / «Белый скакун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</w:rPr>
        <w:t>. Элементы волшебных сказок. Пословицы о лошадях. Особое отношение татарского народа к лошадям. Чтение на выбор: «Солдат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балтасы</w:t>
      </w:r>
      <w:r w:rsidRPr="0038656F">
        <w:rPr>
          <w:rFonts w:ascii="Times New Roman" w:hAnsi="Times New Roman" w:cs="Times New Roman"/>
          <w:sz w:val="24"/>
          <w:szCs w:val="24"/>
        </w:rPr>
        <w:t>»/ «Солдатский топор», 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Үги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>»/ «Падчерица»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656F">
        <w:rPr>
          <w:rFonts w:ascii="Times New Roman" w:hAnsi="Times New Roman" w:cs="Times New Roman"/>
          <w:sz w:val="24"/>
          <w:szCs w:val="24"/>
        </w:rPr>
        <w:t xml:space="preserve"> 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Хәйләкәр төлке</w:t>
      </w:r>
      <w:r w:rsidRPr="0038656F">
        <w:rPr>
          <w:rFonts w:ascii="Times New Roman" w:hAnsi="Times New Roman" w:cs="Times New Roman"/>
          <w:sz w:val="24"/>
          <w:szCs w:val="24"/>
        </w:rPr>
        <w:t>»/ «Хитрая лиса»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865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E1A11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8656F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</w:p>
    <w:p w14:paraId="5D1AE07B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8656F">
        <w:rPr>
          <w:rFonts w:ascii="Times New Roman" w:hAnsi="Times New Roman" w:cs="Times New Roman"/>
          <w:sz w:val="24"/>
          <w:szCs w:val="24"/>
        </w:rPr>
        <w:t xml:space="preserve">Басни. Сравнение с народным творчеством. Сходства и различия. Басни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А.Исхака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И.Крылова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 (в переводе),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Г.Шамукова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>. Выразительное чтение басен. Композиция басен. Сюжет басен. Мораль. Аллегория.</w:t>
      </w:r>
    </w:p>
    <w:p w14:paraId="6B22B482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8656F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басни, иносказание, аллегория, мораль. Персонажи басен.</w:t>
      </w:r>
    </w:p>
    <w:p w14:paraId="2D73D9A9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071FABD" w14:textId="77777777" w:rsidR="008822EA" w:rsidRPr="0038656F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b/>
          <w:bCs/>
          <w:sz w:val="24"/>
          <w:szCs w:val="24"/>
        </w:rPr>
        <w:t xml:space="preserve">Блок 2. Образцы средневековой тюрко-татарской литературы. Литература </w:t>
      </w:r>
      <w:r w:rsidRPr="0038656F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3865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</w:t>
      </w:r>
    </w:p>
    <w:p w14:paraId="3FAD1667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Справка о поэте Кул Гали. О поэме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Кыйссаи Йосыф</w:t>
      </w:r>
      <w:r w:rsidRPr="0038656F">
        <w:rPr>
          <w:rFonts w:ascii="Times New Roman" w:hAnsi="Times New Roman" w:cs="Times New Roman"/>
          <w:sz w:val="24"/>
          <w:szCs w:val="24"/>
        </w:rPr>
        <w:t>»/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Сказание о Юсуфе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. Чтение отрывка. Краткий сюжет поэмы. Значение поэмы для татарского народа.</w:t>
      </w:r>
    </w:p>
    <w:p w14:paraId="6E413CEA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Каюм Насыри. Знакомство с биографией, творчеством. Чтение небольших рассказов писателя (хикаят):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Патша белән карт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38656F">
        <w:rPr>
          <w:rFonts w:ascii="Times New Roman" w:hAnsi="Times New Roman" w:cs="Times New Roman"/>
          <w:sz w:val="24"/>
          <w:szCs w:val="24"/>
        </w:rPr>
        <w:t xml:space="preserve"> 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Падишах и Старик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Преемственность рассказов К.Насыри с народным творчеством.. Беседа о роли, значения знаний. Виртуальная экскурсия в музей им. К.Насыри.</w:t>
      </w:r>
    </w:p>
    <w:p w14:paraId="57CAD27F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8656F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Теория литературы: композиция древних хикаятов, обрамленный рассказ, ящичная композиция,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i/>
          <w:iCs/>
          <w:sz w:val="24"/>
          <w:szCs w:val="24"/>
          <w:lang w:val="tt-RU"/>
        </w:rPr>
        <w:t>воспитательные</w:t>
      </w:r>
      <w:r w:rsidRPr="0038656F">
        <w:rPr>
          <w:rFonts w:ascii="Times New Roman" w:hAnsi="Times New Roman" w:cs="Times New Roman"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656F">
        <w:rPr>
          <w:rFonts w:ascii="Times New Roman" w:hAnsi="Times New Roman" w:cs="Times New Roman"/>
          <w:i/>
          <w:iCs/>
          <w:sz w:val="24"/>
          <w:szCs w:val="24"/>
          <w:lang w:val="tt-RU"/>
        </w:rPr>
        <w:t>рассказы.</w:t>
      </w:r>
    </w:p>
    <w:p w14:paraId="1AFA24C9" w14:textId="77777777" w:rsidR="008822EA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961F3E9" w14:textId="77777777" w:rsidR="008822EA" w:rsidRPr="0038656F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38656F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865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века, 20–30 годов </w:t>
      </w:r>
      <w:r w:rsidRPr="0038656F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3865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</w:t>
      </w:r>
    </w:p>
    <w:p w14:paraId="0DD6F0AA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Габдулла Тукай. Биография поэта. Знакомые из начальных классов стихи поэта для детей. Чтение поэмы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Су анасы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М.Сахипгараева или др. Прослушивание либретто (отрывок) из балета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Алтын тарак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. Виртуальная экскурсия в музей Г.Тукая в деревне Нов.Кырлай.</w:t>
      </w:r>
    </w:p>
    <w:p w14:paraId="09DB5405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поэма-сказка, рифма, ритм.</w:t>
      </w:r>
    </w:p>
    <w:p w14:paraId="3E330860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Галимзян Ибрагимов. Биография писателя. Чтение рассказа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Яз башы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Начало весны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. Природа в тексте. Художественные приемы писателя в создании образа природы.</w:t>
      </w:r>
    </w:p>
    <w:p w14:paraId="46D52C6E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рассказа, образ, пейзаж.</w:t>
      </w:r>
    </w:p>
    <w:p w14:paraId="7B1664D4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Биография поэта. Чтение отрывков из произведения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Алтынчәч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Золотоволосая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. Прослушивание арии Тугзака из либретто. Справка об артисте Мунире Булатовой.</w:t>
      </w:r>
    </w:p>
    <w:p w14:paraId="2527164C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либретто, ария, строфа.</w:t>
      </w:r>
    </w:p>
    <w:p w14:paraId="678F300F" w14:textId="77777777" w:rsidR="008822EA" w:rsidRPr="0073772D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</w:p>
    <w:p w14:paraId="7B33901A" w14:textId="77777777" w:rsidR="008822EA" w:rsidRPr="0038656F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Блок 4. Литература периода Великой Отечественной войны и послевоенных лет </w:t>
      </w:r>
    </w:p>
    <w:p w14:paraId="042C41CA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Чтение и обсуждение стихотворений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Кызыл ромашка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Красная ромашка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Җырларым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Мои песни</w:t>
      </w:r>
      <w:r w:rsidRPr="0038656F">
        <w:rPr>
          <w:rFonts w:ascii="Times New Roman" w:hAnsi="Times New Roman" w:cs="Times New Roman"/>
          <w:caps/>
          <w:sz w:val="24"/>
          <w:szCs w:val="24"/>
        </w:rPr>
        <w:t>»»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Хариса Якупова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Хөкем алдыннан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Перед казнью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. Справка о художнике Х.Якупове.</w:t>
      </w:r>
    </w:p>
    <w:p w14:paraId="30E49E1A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баллады.</w:t>
      </w:r>
    </w:p>
    <w:p w14:paraId="4D921C5E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Фатих Карим. Биография поэта. Чтение стихов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Кыр үрдәкләре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Дикие утки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Илем өчен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За Родину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79572294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Фатих Хусни. Биография писателя. Чтение и анализ рассказа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Чыбыркы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Кнут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. Проблема выбора специальности в жизни. Проблема отцов и детей. Детская психология.</w:t>
      </w:r>
    </w:p>
    <w:p w14:paraId="1ED67F34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Наби Даули. Биография писателя. Чтение и анализ стихотворения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Бәхет кайда була?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Где находится счастье?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caps/>
          <w:sz w:val="24"/>
          <w:szCs w:val="24"/>
          <w:lang w:val="tt-RU"/>
        </w:rPr>
        <w:t>.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Воспитание трудолюбия, старания. </w:t>
      </w:r>
    </w:p>
    <w:p w14:paraId="25DAB60C" w14:textId="77777777" w:rsidR="008822EA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286C120" w14:textId="77777777" w:rsidR="008822EA" w:rsidRPr="0038656F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Блок 5. Моя Родина </w:t>
      </w:r>
    </w:p>
    <w:p w14:paraId="16ABCF81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Наки Исанбет. Биография писателя. Чтения стихотворения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Илкәем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Моя страна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. Прослушивание этой песни. </w:t>
      </w:r>
    </w:p>
    <w:p w14:paraId="58444A66" w14:textId="77777777" w:rsidR="008822EA" w:rsidRPr="0073772D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8656F">
        <w:rPr>
          <w:rFonts w:ascii="Times New Roman" w:hAnsi="Times New Roman" w:cs="Times New Roman"/>
          <w:sz w:val="24"/>
          <w:szCs w:val="24"/>
        </w:rPr>
        <w:t>Сибгат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 Хаким. «Б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ашка берни дә кирәкми</w:t>
      </w:r>
      <w:r w:rsidRPr="0038656F">
        <w:rPr>
          <w:rFonts w:ascii="Times New Roman" w:hAnsi="Times New Roman" w:cs="Times New Roman"/>
          <w:sz w:val="24"/>
          <w:szCs w:val="24"/>
        </w:rPr>
        <w:t xml:space="preserve">!» 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8656F">
        <w:rPr>
          <w:rFonts w:ascii="Times New Roman" w:hAnsi="Times New Roman" w:cs="Times New Roman"/>
          <w:sz w:val="24"/>
          <w:szCs w:val="24"/>
        </w:rPr>
        <w:t>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14:paraId="4EE71048" w14:textId="77777777" w:rsidR="008822EA" w:rsidRPr="0038656F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56F">
        <w:rPr>
          <w:rFonts w:ascii="Times New Roman" w:hAnsi="Times New Roman" w:cs="Times New Roman"/>
          <w:b/>
          <w:bCs/>
          <w:sz w:val="24"/>
          <w:szCs w:val="24"/>
        </w:rPr>
        <w:t xml:space="preserve">Блок 6. Переводы </w:t>
      </w:r>
    </w:p>
    <w:p w14:paraId="11688335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А.Платонов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. Чтение и анализ рассказа </w:t>
      </w:r>
      <w:r w:rsidRPr="0038656F">
        <w:rPr>
          <w:rFonts w:ascii="Times New Roman" w:hAnsi="Times New Roman" w:cs="Times New Roman"/>
          <w:caps/>
          <w:sz w:val="24"/>
          <w:szCs w:val="24"/>
        </w:rPr>
        <w:t>«</w:t>
      </w:r>
      <w:proofErr w:type="spellStart"/>
      <w:r w:rsidRPr="0038656F">
        <w:rPr>
          <w:rFonts w:ascii="Times New Roman" w:hAnsi="Times New Roman" w:cs="Times New Roman"/>
          <w:noProof/>
          <w:sz w:val="24"/>
          <w:szCs w:val="24"/>
        </w:rPr>
        <w:t>Ягъфәр</w:t>
      </w:r>
      <w:proofErr w:type="spellEnd"/>
      <w:r w:rsidRPr="0038656F">
        <w:rPr>
          <w:rFonts w:ascii="Times New Roman" w:hAnsi="Times New Roman" w:cs="Times New Roman"/>
          <w:noProof/>
          <w:sz w:val="24"/>
          <w:szCs w:val="24"/>
        </w:rPr>
        <w:t xml:space="preserve"> бабай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8656F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/ </w:t>
      </w:r>
      <w:r w:rsidRPr="0038656F">
        <w:rPr>
          <w:rFonts w:ascii="Times New Roman" w:hAnsi="Times New Roman" w:cs="Times New Roman"/>
          <w:sz w:val="24"/>
          <w:szCs w:val="24"/>
        </w:rPr>
        <w:t xml:space="preserve">«Дед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Ягфар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>». Проблемы трудолюбия, равнодушия, взаимопомощи, дружеского совета.</w:t>
      </w:r>
    </w:p>
    <w:p w14:paraId="717E550D" w14:textId="77777777" w:rsidR="008822EA" w:rsidRPr="0073772D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Дж.Родари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. Чтение и анализ рассказа </w:t>
      </w:r>
      <w:r w:rsidRPr="0038656F">
        <w:rPr>
          <w:rFonts w:ascii="Times New Roman" w:hAnsi="Times New Roman" w:cs="Times New Roman"/>
          <w:caps/>
          <w:sz w:val="24"/>
          <w:szCs w:val="24"/>
        </w:rPr>
        <w:t>«</w:t>
      </w:r>
      <w:r w:rsidRPr="0038656F">
        <w:rPr>
          <w:rFonts w:ascii="Times New Roman" w:hAnsi="Times New Roman" w:cs="Times New Roman"/>
          <w:noProof/>
          <w:sz w:val="24"/>
          <w:szCs w:val="24"/>
          <w:lang w:val="tt-RU"/>
        </w:rPr>
        <w:t>Әбинең кошчыклары</w:t>
      </w:r>
      <w:r w:rsidRPr="0038656F">
        <w:rPr>
          <w:rFonts w:ascii="Times New Roman" w:hAnsi="Times New Roman" w:cs="Times New Roman"/>
          <w:caps/>
          <w:sz w:val="24"/>
          <w:szCs w:val="24"/>
        </w:rPr>
        <w:t>»</w:t>
      </w:r>
      <w:r w:rsidRPr="0038656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8656F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/ </w:t>
      </w:r>
      <w:r w:rsidRPr="0038656F">
        <w:rPr>
          <w:rFonts w:ascii="Times New Roman" w:hAnsi="Times New Roman" w:cs="Times New Roman"/>
          <w:sz w:val="24"/>
          <w:szCs w:val="24"/>
        </w:rPr>
        <w:t>«Бабушкины птенчики». Права и обязанности родителей и детей. Проблема «брошенных старых родителей».</w:t>
      </w:r>
    </w:p>
    <w:p w14:paraId="1691DAE5" w14:textId="77777777" w:rsidR="008822EA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750BD" w14:textId="77777777" w:rsidR="008822EA" w:rsidRPr="0038656F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56F">
        <w:rPr>
          <w:rFonts w:ascii="Times New Roman" w:hAnsi="Times New Roman" w:cs="Times New Roman"/>
          <w:b/>
          <w:bCs/>
          <w:sz w:val="24"/>
          <w:szCs w:val="24"/>
        </w:rPr>
        <w:t xml:space="preserve">Блок 7. Юмор в творчестве писателей </w:t>
      </w:r>
    </w:p>
    <w:p w14:paraId="063162CB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8656F">
        <w:rPr>
          <w:rFonts w:ascii="Times New Roman" w:hAnsi="Times New Roman" w:cs="Times New Roman"/>
          <w:sz w:val="24"/>
          <w:szCs w:val="24"/>
        </w:rPr>
        <w:t>.</w:t>
      </w:r>
    </w:p>
    <w:p w14:paraId="2FA7AA3D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Лябиб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>. Чтение и анализ рассказа 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Безнең авылдан Зөһрә</w:t>
      </w:r>
      <w:r w:rsidRPr="0038656F">
        <w:rPr>
          <w:rFonts w:ascii="Times New Roman" w:hAnsi="Times New Roman" w:cs="Times New Roman"/>
          <w:sz w:val="24"/>
          <w:szCs w:val="24"/>
        </w:rPr>
        <w:t xml:space="preserve">» 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 из нашей деревни», стихотворения-пародии 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Мин песи булсам</w:t>
      </w:r>
      <w:r w:rsidRPr="0038656F">
        <w:rPr>
          <w:rFonts w:ascii="Times New Roman" w:hAnsi="Times New Roman" w:cs="Times New Roman"/>
          <w:sz w:val="24"/>
          <w:szCs w:val="24"/>
        </w:rPr>
        <w:t xml:space="preserve">» 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8656F">
        <w:rPr>
          <w:rFonts w:ascii="Times New Roman" w:hAnsi="Times New Roman" w:cs="Times New Roman"/>
          <w:sz w:val="24"/>
          <w:szCs w:val="24"/>
        </w:rPr>
        <w:t xml:space="preserve">«Мне бы быть котом!» Понимание, принятие,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примение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 юмора в жизненных ситуациях.</w:t>
      </w:r>
    </w:p>
    <w:p w14:paraId="4E3AAB3E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38656F">
        <w:rPr>
          <w:rFonts w:ascii="Times New Roman" w:hAnsi="Times New Roman" w:cs="Times New Roman"/>
          <w:i/>
          <w:iCs/>
          <w:sz w:val="24"/>
          <w:szCs w:val="24"/>
        </w:rPr>
        <w:t>Теория литературы: эпиграф, юмор, пародия.</w:t>
      </w:r>
    </w:p>
    <w:p w14:paraId="3BC8557F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8656F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38656F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>. Чтение стихов «</w:t>
      </w:r>
      <w:proofErr w:type="gramStart"/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Мин </w:t>
      </w:r>
      <w:r w:rsidRPr="0038656F">
        <w:rPr>
          <w:rFonts w:ascii="Times New Roman" w:hAnsi="Times New Roman" w:cs="Times New Roman"/>
          <w:sz w:val="24"/>
          <w:szCs w:val="24"/>
        </w:rPr>
        <w:t xml:space="preserve"> рационализатор</w:t>
      </w:r>
      <w:proofErr w:type="gramEnd"/>
      <w:r w:rsidRPr="0038656F">
        <w:rPr>
          <w:rFonts w:ascii="Times New Roman" w:hAnsi="Times New Roman" w:cs="Times New Roman"/>
          <w:sz w:val="24"/>
          <w:szCs w:val="24"/>
        </w:rPr>
        <w:t xml:space="preserve">» 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8656F">
        <w:rPr>
          <w:rFonts w:ascii="Times New Roman" w:hAnsi="Times New Roman" w:cs="Times New Roman"/>
          <w:sz w:val="24"/>
          <w:szCs w:val="24"/>
        </w:rPr>
        <w:t>«Я рационализатор».</w:t>
      </w:r>
    </w:p>
    <w:p w14:paraId="0F84B92A" w14:textId="77777777" w:rsidR="008822EA" w:rsidRPr="00386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8656F">
        <w:rPr>
          <w:rFonts w:ascii="Times New Roman" w:hAnsi="Times New Roman" w:cs="Times New Roman"/>
          <w:sz w:val="24"/>
          <w:szCs w:val="24"/>
        </w:rPr>
        <w:t>Шаукат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 Галиев. Чтение стихов 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Эш кушарга ярамый</w:t>
      </w:r>
      <w:r w:rsidRPr="0038656F">
        <w:rPr>
          <w:rFonts w:ascii="Times New Roman" w:hAnsi="Times New Roman" w:cs="Times New Roman"/>
          <w:sz w:val="24"/>
          <w:szCs w:val="24"/>
        </w:rPr>
        <w:t xml:space="preserve">» 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8656F">
        <w:rPr>
          <w:rFonts w:ascii="Times New Roman" w:hAnsi="Times New Roman" w:cs="Times New Roman"/>
          <w:sz w:val="24"/>
          <w:szCs w:val="24"/>
        </w:rPr>
        <w:t>«Нельзя поручить работу», 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Борау</w:t>
      </w:r>
      <w:r w:rsidRPr="0038656F">
        <w:rPr>
          <w:rFonts w:ascii="Times New Roman" w:hAnsi="Times New Roman" w:cs="Times New Roman"/>
          <w:sz w:val="24"/>
          <w:szCs w:val="24"/>
        </w:rPr>
        <w:t xml:space="preserve">» 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38656F">
        <w:rPr>
          <w:rFonts w:ascii="Times New Roman" w:hAnsi="Times New Roman" w:cs="Times New Roman"/>
          <w:sz w:val="24"/>
          <w:szCs w:val="24"/>
        </w:rPr>
        <w:t>«Сверло».</w:t>
      </w:r>
    </w:p>
    <w:p w14:paraId="71C0336E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8656F">
        <w:rPr>
          <w:rFonts w:ascii="Times New Roman" w:hAnsi="Times New Roman" w:cs="Times New Roman"/>
          <w:sz w:val="24"/>
          <w:szCs w:val="24"/>
        </w:rPr>
        <w:t>Рафис</w:t>
      </w:r>
      <w:proofErr w:type="spellEnd"/>
      <w:r w:rsidRPr="0038656F">
        <w:rPr>
          <w:rFonts w:ascii="Times New Roman" w:hAnsi="Times New Roman" w:cs="Times New Roman"/>
          <w:sz w:val="24"/>
          <w:szCs w:val="24"/>
        </w:rPr>
        <w:t xml:space="preserve"> Курбан. Чтение стиха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8656F">
        <w:rPr>
          <w:rFonts w:ascii="Times New Roman" w:hAnsi="Times New Roman" w:cs="Times New Roman"/>
          <w:sz w:val="24"/>
          <w:szCs w:val="24"/>
        </w:rPr>
        <w:t>«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Pr="0038656F">
        <w:rPr>
          <w:rFonts w:ascii="Times New Roman" w:hAnsi="Times New Roman" w:cs="Times New Roman"/>
          <w:sz w:val="24"/>
          <w:szCs w:val="24"/>
        </w:rPr>
        <w:t>»</w:t>
      </w:r>
      <w:r w:rsidRPr="0038656F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38656F">
        <w:rPr>
          <w:rFonts w:ascii="Times New Roman" w:hAnsi="Times New Roman" w:cs="Times New Roman"/>
          <w:sz w:val="24"/>
          <w:szCs w:val="24"/>
        </w:rPr>
        <w:t xml:space="preserve"> «Я».</w:t>
      </w:r>
    </w:p>
    <w:p w14:paraId="7582057C" w14:textId="77777777" w:rsidR="008822EA" w:rsidRDefault="008822EA" w:rsidP="008822EA">
      <w:pPr>
        <w:pStyle w:val="a3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8195013" w14:textId="77777777" w:rsidR="008822EA" w:rsidRPr="002E2071" w:rsidRDefault="008822EA" w:rsidP="008822EA">
      <w:pPr>
        <w:pStyle w:val="a3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219D48" w14:textId="77777777" w:rsidR="008822EA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класс (35 часов)</w:t>
      </w:r>
    </w:p>
    <w:p w14:paraId="0A9B855D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B57E8BA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1. Устное народное творчество. Песни </w:t>
      </w:r>
    </w:p>
    <w:p w14:paraId="4687D3EE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Возникновение народных песен. Виды песен. Прослушивание народных песен в исполнении легендарных певцов как Рашит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Ильгам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</w:r>
    </w:p>
    <w:p w14:paraId="63DA1951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10A19AF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веков </w:t>
      </w:r>
    </w:p>
    <w:p w14:paraId="3B881F93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Габдрахим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Имяни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Биография. Чтение отрывка из произведения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Гыйлемнең өстенлеге турында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«Превосходства знаний», «</w:t>
      </w:r>
      <w:r>
        <w:rPr>
          <w:rFonts w:ascii="Times New Roman" w:hAnsi="Times New Roman" w:cs="Times New Roman"/>
          <w:sz w:val="24"/>
          <w:szCs w:val="24"/>
          <w:lang w:val="tt-RU"/>
        </w:rPr>
        <w:t>Татулык турында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 дружбе». Беседа о честности, воспитание нравственности с молодого возраста.</w:t>
      </w:r>
    </w:p>
    <w:p w14:paraId="70300B70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Габделжаббар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Кандалый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Биография поэта. Чтение стихотворения «Мулла </w:t>
      </w:r>
      <w:r>
        <w:rPr>
          <w:rFonts w:ascii="Times New Roman" w:hAnsi="Times New Roman" w:cs="Times New Roman"/>
          <w:sz w:val="24"/>
          <w:szCs w:val="24"/>
          <w:lang w:val="tt-RU"/>
        </w:rPr>
        <w:t>белән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абыстай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«Мулла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абыстай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Выражение собственного мнения к поступкам муллы. Сравнение описанного с сегодняшними религиозными ритуалами. Воспитание толерантности. </w:t>
      </w:r>
    </w:p>
    <w:p w14:paraId="7E33BB00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сатира, юмор, афоризм.</w:t>
      </w:r>
    </w:p>
    <w:p w14:paraId="2199DDD2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6DF8DA5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начала  века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20-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30 год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49A9F0" w14:textId="77777777" w:rsidR="008822EA" w:rsidRDefault="008822EA" w:rsidP="008822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Тукай. Дополнительные сведения из биографии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>
        <w:rPr>
          <w:rFonts w:ascii="Times New Roman" w:hAnsi="Times New Roman" w:cs="Times New Roman"/>
          <w:sz w:val="24"/>
          <w:szCs w:val="24"/>
        </w:rPr>
        <w:t xml:space="preserve">». Прослушивание одноименной песни. Виртуальная экскурсия в музей «Азбуки»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г.Арске</w:t>
      </w:r>
      <w:proofErr w:type="spellEnd"/>
      <w:r>
        <w:rPr>
          <w:rFonts w:ascii="Times New Roman" w:hAnsi="Times New Roman" w:cs="Times New Roman"/>
          <w:sz w:val="24"/>
          <w:szCs w:val="24"/>
        </w:rPr>
        <w:t>. Чтение поэмы-сказки «Ш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>
        <w:rPr>
          <w:rFonts w:ascii="Times New Roman" w:hAnsi="Times New Roman" w:cs="Times New Roman"/>
          <w:sz w:val="24"/>
          <w:szCs w:val="24"/>
        </w:rPr>
        <w:t>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«Шурале». Сравнение авторского произведения с устным народным творчеством. Пейзаж. Образы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Былтыра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Шурале. Ум и смекалка деревенского молодого человека. Сведения о знаменитом балете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«Шурале».</w:t>
      </w:r>
    </w:p>
    <w:p w14:paraId="4A094277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поэмы, поэма-сказка (повторение), балет, либретто (повторение).</w:t>
      </w:r>
    </w:p>
    <w:p w14:paraId="6047A6BF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Автобиографическая повесть поэта «</w:t>
      </w:r>
      <w:r>
        <w:rPr>
          <w:rFonts w:ascii="Times New Roman" w:hAnsi="Times New Roman" w:cs="Times New Roman"/>
          <w:sz w:val="24"/>
          <w:szCs w:val="24"/>
          <w:lang w:val="tt-RU"/>
        </w:rPr>
        <w:t>Исемдә калганнар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«Мои воспоминания». Проблема сиротства. Обсуждение детских игр.</w:t>
      </w:r>
    </w:p>
    <w:p w14:paraId="37D4CD39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автобиографическое произведение.</w:t>
      </w:r>
    </w:p>
    <w:p w14:paraId="79D1C365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Гаяз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Исхаки. Чтение и обсуждение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Кәҗүл читек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«Сапоги из козьей кожи». Передача детской психологии. Религиозные праздники в жизни человека.</w:t>
      </w:r>
    </w:p>
    <w:p w14:paraId="7F41E2AA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Мазит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Гафури. Биография поэта. Виртуальная экскурсия в музейный дом поэта в Уфе. Чтение стихотворений 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Ана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«Мать», 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Ана теле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«Материнский язык». </w:t>
      </w:r>
    </w:p>
    <w:p w14:paraId="1DA18008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Такташ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поэта. Чтение стихотворений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Мокамай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  <w:lang w:val="tt-RU"/>
        </w:rPr>
        <w:t>Иптәшләр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«Друзья». Беседа по прочитанным произведениям: о необходимости достойного воспитания с младенчества, о дружбе. </w:t>
      </w:r>
    </w:p>
    <w:p w14:paraId="57B97883" w14:textId="77777777" w:rsidR="008822EA" w:rsidRPr="002E2071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лирический герой.</w:t>
      </w:r>
    </w:p>
    <w:p w14:paraId="01512FFB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2AA635D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периода Великой Отечественной войны и послевоенных лет </w:t>
      </w:r>
    </w:p>
    <w:p w14:paraId="7DB29C95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hAnsi="Times New Roman" w:cs="Times New Roman"/>
          <w:sz w:val="24"/>
          <w:szCs w:val="24"/>
        </w:rPr>
        <w:t>. Чтение стихотворений «</w:t>
      </w:r>
      <w:r>
        <w:rPr>
          <w:rFonts w:ascii="Times New Roman" w:hAnsi="Times New Roman" w:cs="Times New Roman"/>
          <w:sz w:val="24"/>
          <w:szCs w:val="24"/>
          <w:lang w:val="tt-RU"/>
        </w:rPr>
        <w:t>Вәхшәт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«Варварство»,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proofErr w:type="gramStart"/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>
        <w:rPr>
          <w:rFonts w:ascii="Times New Roman" w:hAnsi="Times New Roman" w:cs="Times New Roman"/>
          <w:sz w:val="24"/>
          <w:szCs w:val="24"/>
        </w:rPr>
        <w:t>». Ненависть людей к фашизму. Защита Отечества. Образ Дуба. Размышления о жизни после смерти в памяти людей. Никто не забыт, ничто не забыто.</w:t>
      </w:r>
    </w:p>
    <w:p w14:paraId="482DF581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Хайрутдин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Музай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Бүләк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«Подарок». О посылках из тыла. Развитие речи по картине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А.Лактионова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Фронттан хатлар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«Письмо из фронта».</w:t>
      </w:r>
    </w:p>
    <w:p w14:paraId="2630315A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Шайхи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Маннур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писателя. Чтение стихотворений 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кызы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«Татарка», «</w:t>
      </w:r>
      <w:r>
        <w:rPr>
          <w:rFonts w:ascii="Times New Roman" w:hAnsi="Times New Roman" w:cs="Times New Roman"/>
          <w:sz w:val="24"/>
          <w:szCs w:val="24"/>
          <w:lang w:val="tt-RU"/>
        </w:rPr>
        <w:t>Чәчәкләр һәм снарядлар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«Цветы и снаряды». Роль женщин в войне.</w:t>
      </w:r>
    </w:p>
    <w:p w14:paraId="21E21B38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инверсия, параллелизм.</w:t>
      </w:r>
    </w:p>
    <w:p w14:paraId="7A3AFECB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писателя. Чтение отрывков из романа «Фронтовик</w:t>
      </w:r>
      <w:r>
        <w:rPr>
          <w:rFonts w:ascii="Times New Roman" w:hAnsi="Times New Roman" w:cs="Times New Roman"/>
          <w:sz w:val="24"/>
          <w:szCs w:val="24"/>
          <w:lang w:val="tt-RU"/>
        </w:rPr>
        <w:t>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«Фронтовики». Трудности послевоенной жизни в деревне. Учеба. </w:t>
      </w:r>
      <w:r>
        <w:rPr>
          <w:rFonts w:ascii="Times New Roman" w:hAnsi="Times New Roman" w:cs="Times New Roman"/>
          <w:sz w:val="24"/>
          <w:szCs w:val="24"/>
        </w:rPr>
        <w:lastRenderedPageBreak/>
        <w:t>Фронтовики в школе. Прослушивание песен «У</w:t>
      </w:r>
      <w:r>
        <w:rPr>
          <w:rFonts w:ascii="Times New Roman" w:hAnsi="Times New Roman" w:cs="Times New Roman"/>
          <w:sz w:val="24"/>
          <w:szCs w:val="24"/>
          <w:lang w:val="tt-RU"/>
        </w:rPr>
        <w:t>кытучыма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«Учителю», «Вы – самый лучший человек!»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Сез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иң гүзәл кеше икәнсез</w:t>
      </w:r>
      <w:r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444DAE94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32F2EEA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5. Красота родного края </w:t>
      </w:r>
    </w:p>
    <w:p w14:paraId="7427CE53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Амирхан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писателя. Чтение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Матурлык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«Красота». Образ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Бадертдина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Душевная красота человека. Любовь между матерью и сыном.</w:t>
      </w:r>
    </w:p>
    <w:p w14:paraId="36234827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литература: жанр рассказа.</w:t>
      </w:r>
    </w:p>
    <w:p w14:paraId="0293DFB5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Баширов. Биография писателя. Чтение отрывка из повести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ягым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яшел бишек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«Родимый край – зеленая колыбель». Праздники татарского народа. Прослушивание песни «Сабантуй». Развитие речи по картинам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Л.Фаттахова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Ш.Шайдуллина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Г.Абдуллова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Взаимоотношения между соседями, родными. Душевное богатство татарского народа.</w:t>
      </w:r>
    </w:p>
    <w:p w14:paraId="7DF9C691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повести.</w:t>
      </w:r>
    </w:p>
    <w:p w14:paraId="7243A222" w14:textId="77777777" w:rsidR="008822EA" w:rsidRPr="00A701E8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27AFF40E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6. Родной язык – святой язык. Язык юмора </w:t>
      </w:r>
    </w:p>
    <w:p w14:paraId="243280C0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«Родной язык». Значение родного языка. Виртуальная экскурсия в музей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Х.Туфана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081FA0D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Нажар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Нажми.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теле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«Татарский язык». Сила слова. Значение стихотворения в сохранении языка и нации.</w:t>
      </w:r>
    </w:p>
    <w:p w14:paraId="55629652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Равиль Файзуллин.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Минем телем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«Мой язык». Воспитание чувств гордости за родной язык.</w:t>
      </w:r>
    </w:p>
    <w:p w14:paraId="422D9A36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Шаукат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Галиев. «</w:t>
      </w:r>
      <w:r>
        <w:rPr>
          <w:rFonts w:ascii="Times New Roman" w:hAnsi="Times New Roman" w:cs="Times New Roman"/>
          <w:sz w:val="24"/>
          <w:szCs w:val="24"/>
          <w:lang w:val="tt-RU"/>
        </w:rPr>
        <w:t>Минем теме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«Мой язык».</w:t>
      </w:r>
    </w:p>
    <w:p w14:paraId="6A81DBF6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телемә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«Родному языку».</w:t>
      </w:r>
    </w:p>
    <w:p w14:paraId="12E05E1D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Фаизов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Чтение рассказа «Батыр </w:t>
      </w:r>
      <w:r>
        <w:rPr>
          <w:rFonts w:ascii="Times New Roman" w:hAnsi="Times New Roman" w:cs="Times New Roman"/>
          <w:sz w:val="24"/>
          <w:szCs w:val="24"/>
          <w:lang w:val="tt-RU"/>
        </w:rPr>
        <w:t>әйтте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«Батыр сказал…»</w:t>
      </w:r>
    </w:p>
    <w:p w14:paraId="448727AC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 Гази. Рассказ «</w:t>
      </w:r>
      <w:r>
        <w:rPr>
          <w:rFonts w:ascii="Times New Roman" w:hAnsi="Times New Roman" w:cs="Times New Roman"/>
          <w:sz w:val="24"/>
          <w:szCs w:val="24"/>
          <w:lang w:val="tt-RU"/>
        </w:rPr>
        <w:t>Мәүлия нигә көлде</w:t>
      </w:r>
      <w:r>
        <w:rPr>
          <w:rFonts w:ascii="Times New Roman" w:hAnsi="Times New Roman" w:cs="Times New Roman"/>
          <w:sz w:val="24"/>
          <w:szCs w:val="24"/>
        </w:rPr>
        <w:t>?»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«Почему смеялась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Мавлия</w:t>
      </w:r>
      <w:proofErr w:type="spellEnd"/>
      <w:r>
        <w:rPr>
          <w:rFonts w:ascii="Times New Roman" w:hAnsi="Times New Roman" w:cs="Times New Roman"/>
          <w:sz w:val="24"/>
          <w:szCs w:val="24"/>
        </w:rPr>
        <w:t>?»</w:t>
      </w:r>
    </w:p>
    <w:p w14:paraId="1009C09D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юмор, сатира, ирония.</w:t>
      </w:r>
    </w:p>
    <w:p w14:paraId="612EF351" w14:textId="77777777" w:rsidR="008822EA" w:rsidRDefault="008822EA" w:rsidP="008822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13951AD" w14:textId="77777777" w:rsidR="008822EA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класс (35 часов)</w:t>
      </w:r>
    </w:p>
    <w:p w14:paraId="6EFF3F39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12964B1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1. Устное народное творчество </w:t>
      </w:r>
    </w:p>
    <w:p w14:paraId="3C08C539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Риваять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Предание. Особенности жанра. Чтение предания «Б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>
        <w:rPr>
          <w:rFonts w:ascii="Times New Roman" w:hAnsi="Times New Roman" w:cs="Times New Roman"/>
          <w:sz w:val="24"/>
          <w:szCs w:val="24"/>
        </w:rPr>
        <w:t>лгар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каласының корылуы турында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 построении города Булгар», «</w:t>
      </w:r>
      <w:r>
        <w:rPr>
          <w:rFonts w:ascii="Times New Roman" w:hAnsi="Times New Roman" w:cs="Times New Roman"/>
          <w:sz w:val="24"/>
          <w:szCs w:val="24"/>
          <w:lang w:val="tt-RU"/>
        </w:rPr>
        <w:t>Сихерче кыз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«Колдунья». Беседа по картинам Эдварда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Турнерелли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«Казан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кальга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сы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«Казанская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14:paraId="3782FD44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риваять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73AE036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Легенда. Особенности жанра. «</w:t>
      </w:r>
      <w:r>
        <w:rPr>
          <w:rFonts w:ascii="Times New Roman" w:hAnsi="Times New Roman" w:cs="Times New Roman"/>
          <w:sz w:val="24"/>
          <w:szCs w:val="24"/>
          <w:lang w:val="tt-RU"/>
        </w:rPr>
        <w:t>Зөһрә йолдыз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«Венера».</w:t>
      </w:r>
    </w:p>
    <w:p w14:paraId="68B84E88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легенда.</w:t>
      </w:r>
    </w:p>
    <w:p w14:paraId="01A9AC39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песни про период Казанского ханства. «С</w:t>
      </w:r>
      <w:r>
        <w:rPr>
          <w:rFonts w:ascii="Times New Roman" w:hAnsi="Times New Roman" w:cs="Times New Roman"/>
          <w:sz w:val="24"/>
          <w:szCs w:val="24"/>
          <w:lang w:val="tt-RU"/>
        </w:rPr>
        <w:t>өе</w:t>
      </w:r>
      <w:proofErr w:type="spellStart"/>
      <w:r>
        <w:rPr>
          <w:rFonts w:ascii="Times New Roman" w:hAnsi="Times New Roman" w:cs="Times New Roman"/>
          <w:sz w:val="24"/>
          <w:szCs w:val="24"/>
        </w:rPr>
        <w:t>мбик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 китеп бара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«Сююмбике уплывает…», «</w:t>
      </w:r>
      <w:r>
        <w:rPr>
          <w:rFonts w:ascii="Times New Roman" w:hAnsi="Times New Roman" w:cs="Times New Roman"/>
          <w:sz w:val="24"/>
          <w:szCs w:val="24"/>
          <w:lang w:val="tt-RU"/>
        </w:rPr>
        <w:t>Тоткын Сөембикә җыры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«Песня пленницы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Сююмбики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». Прослушивание песни в исполнении Венеры Ганиевой «</w:t>
      </w:r>
      <w:r>
        <w:rPr>
          <w:rFonts w:ascii="Times New Roman" w:hAnsi="Times New Roman" w:cs="Times New Roman"/>
          <w:sz w:val="24"/>
          <w:szCs w:val="24"/>
          <w:lang w:val="tt-RU"/>
        </w:rPr>
        <w:t>Кайт, Сөембикә!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«Возвращайся, Сююмбике!». Сведения 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артис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>
        <w:rPr>
          <w:rFonts w:ascii="Times New Roman" w:hAnsi="Times New Roman" w:cs="Times New Roman"/>
          <w:sz w:val="24"/>
          <w:szCs w:val="24"/>
        </w:rPr>
        <w:t>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Беседа по картине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«Казан хан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лыгы чорында </w:t>
      </w:r>
      <w:r>
        <w:rPr>
          <w:rFonts w:ascii="Times New Roman" w:hAnsi="Times New Roman" w:cs="Times New Roman"/>
          <w:sz w:val="24"/>
          <w:szCs w:val="24"/>
        </w:rPr>
        <w:t xml:space="preserve">Кремль»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«Кремль в эпоху Казанского ханства». Сравнение исторических фактов. Выявление мотивов песен.</w:t>
      </w:r>
    </w:p>
    <w:p w14:paraId="6540C100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Пословицы народов мира.</w:t>
      </w:r>
    </w:p>
    <w:p w14:paraId="003902FC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Эпос-дастаны. «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>
        <w:rPr>
          <w:rFonts w:ascii="Times New Roman" w:hAnsi="Times New Roman" w:cs="Times New Roman"/>
          <w:sz w:val="24"/>
          <w:szCs w:val="24"/>
        </w:rPr>
        <w:t>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>
        <w:rPr>
          <w:rFonts w:ascii="Times New Roman" w:hAnsi="Times New Roman" w:cs="Times New Roman"/>
          <w:sz w:val="24"/>
          <w:szCs w:val="24"/>
        </w:rPr>
        <w:t>рг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Мэргэн</w:t>
      </w:r>
      <w:proofErr w:type="spellEnd"/>
      <w:r>
        <w:rPr>
          <w:rFonts w:ascii="Times New Roman" w:hAnsi="Times New Roman" w:cs="Times New Roman"/>
          <w:sz w:val="24"/>
          <w:szCs w:val="24"/>
        </w:rPr>
        <w:t>». Борьба народа за независимость.</w:t>
      </w:r>
    </w:p>
    <w:p w14:paraId="26341E4B" w14:textId="77777777" w:rsidR="008822EA" w:rsidRPr="002E2071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историческая песня, эпос-дастан, дастан, пословицы, поговорки.</w:t>
      </w:r>
    </w:p>
    <w:p w14:paraId="387AE52F" w14:textId="77777777" w:rsidR="008822EA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2. Средневековая литература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 включительно) </w:t>
      </w:r>
    </w:p>
    <w:p w14:paraId="5DB71E4E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Сараи. Биография поэта. Чтение отрывков из поэмы «С</w:t>
      </w:r>
      <w:r>
        <w:rPr>
          <w:rFonts w:ascii="Times New Roman" w:hAnsi="Times New Roman" w:cs="Times New Roman"/>
          <w:sz w:val="24"/>
          <w:szCs w:val="24"/>
          <w:lang w:val="tt-RU"/>
        </w:rPr>
        <w:t>өһәй</w:t>
      </w:r>
      <w:r>
        <w:rPr>
          <w:rFonts w:ascii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hAnsi="Times New Roman" w:cs="Times New Roman"/>
          <w:sz w:val="24"/>
          <w:szCs w:val="24"/>
          <w:lang w:val="tt-RU"/>
        </w:rPr>
        <w:t>вә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>
        <w:rPr>
          <w:rFonts w:ascii="Times New Roman" w:hAnsi="Times New Roman" w:cs="Times New Roman"/>
          <w:sz w:val="24"/>
          <w:szCs w:val="24"/>
        </w:rPr>
        <w:t>лдерсен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Сухаел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Гульдерсен</w:t>
      </w:r>
      <w:proofErr w:type="spellEnd"/>
      <w:r>
        <w:rPr>
          <w:rFonts w:ascii="Times New Roman" w:hAnsi="Times New Roman" w:cs="Times New Roman"/>
          <w:sz w:val="24"/>
          <w:szCs w:val="24"/>
        </w:rPr>
        <w:t>». Поэма о любви. Восточные любовные сюжеты. Трагедия.</w:t>
      </w:r>
    </w:p>
    <w:p w14:paraId="55127532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>
        <w:rPr>
          <w:rFonts w:ascii="Times New Roman" w:hAnsi="Times New Roman" w:cs="Times New Roman"/>
          <w:sz w:val="24"/>
          <w:szCs w:val="24"/>
          <w:lang w:val="tt-RU"/>
        </w:rPr>
        <w:t>әҗ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мугыль-хик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>
        <w:rPr>
          <w:rFonts w:ascii="Times New Roman" w:hAnsi="Times New Roman" w:cs="Times New Roman"/>
          <w:sz w:val="24"/>
          <w:szCs w:val="24"/>
        </w:rPr>
        <w:t>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Мажмугыль-хикаят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Восточный сюжет про падишаха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вэзира</w:t>
      </w:r>
      <w:proofErr w:type="spellEnd"/>
      <w:r>
        <w:rPr>
          <w:rFonts w:ascii="Times New Roman" w:hAnsi="Times New Roman" w:cs="Times New Roman"/>
          <w:sz w:val="24"/>
          <w:szCs w:val="24"/>
        </w:rPr>
        <w:t>. Любовная линия.</w:t>
      </w:r>
    </w:p>
    <w:p w14:paraId="4026D75B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Жанр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хикаята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208FE2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53C9210" w14:textId="77777777" w:rsidR="008822EA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века и произведения до начала войны</w:t>
      </w:r>
    </w:p>
    <w:p w14:paraId="0FBC5C29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Тукай. Биография поэта. Беседа «Тука</w:t>
      </w:r>
      <w:r>
        <w:rPr>
          <w:rFonts w:ascii="Times New Roman" w:hAnsi="Times New Roman" w:cs="Times New Roman"/>
          <w:sz w:val="24"/>
          <w:szCs w:val="24"/>
          <w:lang w:val="tt-RU"/>
        </w:rPr>
        <w:t>йның ачы язмышы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«Горькая судьба Тукая». Выразительное чтение, чтение наизусть стихотворения Тукая 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«Национальные мелодии». Прослушивание песни «</w:t>
      </w:r>
      <w:r>
        <w:rPr>
          <w:rFonts w:ascii="Times New Roman" w:hAnsi="Times New Roman" w:cs="Times New Roman"/>
          <w:sz w:val="24"/>
          <w:szCs w:val="24"/>
          <w:lang w:val="tt-RU"/>
        </w:rPr>
        <w:t>Әл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>
        <w:rPr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Альлуки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 мотивам этого стихотворения.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«Поэт». Цена поэта. Музей Тукая в Казани.</w:t>
      </w:r>
    </w:p>
    <w:p w14:paraId="48285D65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>
        <w:rPr>
          <w:rFonts w:ascii="Times New Roman" w:hAnsi="Times New Roman" w:cs="Times New Roman"/>
          <w:sz w:val="24"/>
          <w:szCs w:val="24"/>
        </w:rPr>
        <w:t>. Чтение отрывков из романа «Тукай». Жизнь поэта в Уральский период. Беседа по теме дружбы.</w:t>
      </w:r>
    </w:p>
    <w:p w14:paraId="4F93D6FD" w14:textId="77777777" w:rsidR="008822EA" w:rsidRPr="0029156F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Дардеменд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поэта. Чтение стихов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Видаг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Прощание</w:t>
      </w:r>
      <w:r>
        <w:rPr>
          <w:rFonts w:ascii="Times New Roman" w:hAnsi="Times New Roman" w:cs="Times New Roman"/>
          <w:sz w:val="24"/>
          <w:szCs w:val="24"/>
        </w:rPr>
        <w:t>»,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>
        <w:rPr>
          <w:rFonts w:ascii="Times New Roman" w:hAnsi="Times New Roman" w:cs="Times New Roman"/>
          <w:sz w:val="24"/>
          <w:szCs w:val="24"/>
        </w:rPr>
        <w:t>лл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Колыбельная</w:t>
      </w:r>
      <w:r>
        <w:rPr>
          <w:rFonts w:ascii="Times New Roman" w:hAnsi="Times New Roman" w:cs="Times New Roman"/>
          <w:sz w:val="24"/>
          <w:szCs w:val="24"/>
        </w:rPr>
        <w:t xml:space="preserve">». Передача мотивов тоски по Родине. Поэтические приемы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Дардеменда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создании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стихов.</w:t>
      </w:r>
      <w:r w:rsidRPr="002915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5AB85F1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Такташ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поэта. Поэма «Алсу». Поэма о красоте, о молодости. Образ Алсу.</w:t>
      </w:r>
    </w:p>
    <w:p w14:paraId="503E6D2E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Ибрагимов. Биография. Чтение произведения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 балалары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«Дети природы». Ода труду. Рассматривание картин про субботники.</w:t>
      </w:r>
    </w:p>
    <w:p w14:paraId="05EF56A8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пейзаж (повтор).</w:t>
      </w:r>
    </w:p>
    <w:p w14:paraId="49DC0F72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A496CE5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военного и послевоенного времени </w:t>
      </w:r>
    </w:p>
    <w:p w14:paraId="0DE356ED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Фатих Карим.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Биография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Бездә - яздыр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«У нас, наверно, уже весна…». Передача ностальгии по Родине. Лирическая поэма «</w:t>
      </w:r>
      <w:r>
        <w:rPr>
          <w:rFonts w:ascii="Times New Roman" w:hAnsi="Times New Roman" w:cs="Times New Roman"/>
          <w:sz w:val="24"/>
          <w:szCs w:val="24"/>
          <w:lang w:val="tt-RU"/>
        </w:rPr>
        <w:t>Яшел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гарм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«Зеленая гармонь». Передача юмора. Любовь к Родине. Вера в победу.</w:t>
      </w:r>
    </w:p>
    <w:p w14:paraId="658A6B62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Кутуй</w:t>
      </w:r>
      <w:proofErr w:type="spellEnd"/>
      <w:r>
        <w:rPr>
          <w:rFonts w:ascii="Times New Roman" w:hAnsi="Times New Roman" w:cs="Times New Roman"/>
          <w:sz w:val="24"/>
          <w:szCs w:val="24"/>
        </w:rPr>
        <w:t>. Рассказ «</w:t>
      </w:r>
      <w:r>
        <w:rPr>
          <w:rFonts w:ascii="Times New Roman" w:hAnsi="Times New Roman" w:cs="Times New Roman"/>
          <w:sz w:val="24"/>
          <w:szCs w:val="24"/>
          <w:lang w:val="tt-RU"/>
        </w:rPr>
        <w:t>Рәссам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«Художник». Отношение солдат к картине. Образы матери и ребенка в картине.</w:t>
      </w:r>
    </w:p>
    <w:p w14:paraId="0A466BAB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Сибгат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Хаким. Биография поэта. Поэма «</w:t>
      </w:r>
      <w:r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«Садоводы». Вклад сельчан в победу. Тяжелые трудовые будни тыла.</w:t>
      </w:r>
    </w:p>
    <w:p w14:paraId="4A9D2329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Амирхан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писателя. Рассказ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«Кто пел?» Трагизм.</w:t>
      </w:r>
    </w:p>
    <w:p w14:paraId="095AC3E6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 Гази. Биография писателя. Рассказ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«Мальчик со звездой». О зверствах фашистов. Состояние мальчика перед смертью.</w:t>
      </w:r>
    </w:p>
    <w:p w14:paraId="7A1A0686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писателя. Чтение отрывков из повести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Без – кырык беренче ел </w:t>
      </w:r>
      <w:proofErr w:type="gramStart"/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балалары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</w:t>
      </w:r>
      <w:proofErr w:type="gramEnd"/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«Мы – дети сорок первого». Трудности военных и послевоенных лет. Голод, холод, унижения. Особый язык, стиль писателя. Юмор в повести. Музей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М.Магдеева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селе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Губерчак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37936D1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повести, автобиографическая повесть, тропы, метонимия.</w:t>
      </w:r>
    </w:p>
    <w:p w14:paraId="6C38DEBE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Биография драматурга. Драма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«Здесь родились, здесь выросли». Драма о нефтяниках. Проблема защиты природы.</w:t>
      </w:r>
    </w:p>
    <w:p w14:paraId="5CC611AA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Марсель Галиев. Повесть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«Отчий дом». Образ одинокой Ивы. Этнографические традиции народа. Связь с мифологией. Вечные категории.</w:t>
      </w:r>
    </w:p>
    <w:p w14:paraId="35A07D4D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мифология.</w:t>
      </w:r>
    </w:p>
    <w:p w14:paraId="68F3C4F1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AD746D0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5. Фантастика </w:t>
      </w:r>
    </w:p>
    <w:p w14:paraId="5FC47DAA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Адлер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Тимергалин</w:t>
      </w:r>
      <w:proofErr w:type="spellEnd"/>
      <w:r>
        <w:rPr>
          <w:rFonts w:ascii="Times New Roman" w:hAnsi="Times New Roman" w:cs="Times New Roman"/>
          <w:sz w:val="24"/>
          <w:szCs w:val="24"/>
        </w:rPr>
        <w:t>. Чтение повести «С</w:t>
      </w:r>
      <w:r>
        <w:rPr>
          <w:rFonts w:ascii="Times New Roman" w:hAnsi="Times New Roman" w:cs="Times New Roman"/>
          <w:sz w:val="24"/>
          <w:szCs w:val="24"/>
          <w:lang w:val="tt-RU"/>
        </w:rPr>
        <w:t>әер</w:t>
      </w:r>
      <w:r>
        <w:rPr>
          <w:rFonts w:ascii="Times New Roman" w:hAnsi="Times New Roman" w:cs="Times New Roman"/>
          <w:sz w:val="24"/>
          <w:szCs w:val="24"/>
        </w:rPr>
        <w:t xml:space="preserve"> планета»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«Странная планета». Фантастика и действительность.</w:t>
      </w:r>
    </w:p>
    <w:p w14:paraId="1015D660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Радик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Фаизов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  <w:lang w:val="tt-RU"/>
        </w:rPr>
        <w:t>Бер күбәләк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«Всего лишь бабочка». Проблема защиты природы. Экскурсия в виртуальный музей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г.Арске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Әдәбият һәм сәнгать м</w:t>
      </w:r>
      <w:r>
        <w:rPr>
          <w:rFonts w:ascii="Times New Roman" w:hAnsi="Times New Roman" w:cs="Times New Roman"/>
          <w:sz w:val="24"/>
          <w:szCs w:val="24"/>
        </w:rPr>
        <w:t>узе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«Музей литературы».</w:t>
      </w:r>
    </w:p>
    <w:p w14:paraId="30CDDEC4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Гильманов. «</w:t>
      </w:r>
      <w:r>
        <w:rPr>
          <w:rFonts w:ascii="Times New Roman" w:hAnsi="Times New Roman" w:cs="Times New Roman"/>
          <w:sz w:val="24"/>
          <w:szCs w:val="24"/>
          <w:lang w:val="tt-RU"/>
        </w:rPr>
        <w:t>Ике дус һәм Ак бабай хакында кыйсса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«Кисса о двух друзьях и старом деде». Забота о природе.</w:t>
      </w:r>
    </w:p>
    <w:p w14:paraId="64E7E064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фантастика.</w:t>
      </w:r>
    </w:p>
    <w:p w14:paraId="2E983857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20B63D8B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6. Переводы </w:t>
      </w:r>
    </w:p>
    <w:p w14:paraId="0A63D278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А.Пушкин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>Кышкы кич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«Зимний вечер».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>Мин яраттым Сезне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«Я Вас любил…». Чтение и анализ.</w:t>
      </w:r>
    </w:p>
    <w:p w14:paraId="328DF852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М.Лермонтов</w:t>
      </w:r>
      <w:proofErr w:type="spellEnd"/>
      <w:r>
        <w:rPr>
          <w:rFonts w:ascii="Times New Roman" w:hAnsi="Times New Roman" w:cs="Times New Roman"/>
        </w:rPr>
        <w:t>. «</w:t>
      </w:r>
      <w:r>
        <w:rPr>
          <w:rFonts w:ascii="Times New Roman" w:hAnsi="Times New Roman" w:cs="Times New Roman"/>
          <w:lang w:val="tt-RU"/>
        </w:rPr>
        <w:t>Болытлар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«Тучи». Чтение и анализ.</w:t>
      </w:r>
    </w:p>
    <w:p w14:paraId="0B7C3A82" w14:textId="77777777" w:rsidR="008822EA" w:rsidRDefault="008822EA" w:rsidP="008822EA">
      <w:pPr>
        <w:pStyle w:val="a3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D431A" w14:textId="77777777" w:rsidR="008822EA" w:rsidRPr="00D9198C" w:rsidRDefault="008822EA" w:rsidP="008822EA">
      <w:pPr>
        <w:pStyle w:val="a3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9198C">
        <w:rPr>
          <w:rFonts w:ascii="Times New Roman" w:hAnsi="Times New Roman" w:cs="Times New Roman"/>
          <w:b/>
          <w:bCs/>
          <w:sz w:val="24"/>
          <w:szCs w:val="24"/>
        </w:rPr>
        <w:t>8 класс (35 часов)</w:t>
      </w:r>
    </w:p>
    <w:p w14:paraId="3E6406ED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Блок 1. Устное народное творчество </w:t>
      </w:r>
    </w:p>
    <w:p w14:paraId="1E6A7AB5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Жанр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баита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(былина, историческая песня, преимущественно на трагические темы). Виды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баита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«С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өе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мбик</w:t>
      </w:r>
      <w:proofErr w:type="spellEnd"/>
      <w:r w:rsidRPr="00D9198C">
        <w:rPr>
          <w:rFonts w:ascii="Times New Roman" w:hAnsi="Times New Roman" w:cs="Times New Roman"/>
          <w:sz w:val="24"/>
          <w:szCs w:val="24"/>
          <w:lang w:val="tt-RU"/>
        </w:rPr>
        <w:t>ә бәете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Баит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о Сююмбике»,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Ялкау хатын бәете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Баит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о ленивой жене», «Рус-француз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198C">
        <w:rPr>
          <w:rFonts w:ascii="Times New Roman" w:hAnsi="Times New Roman" w:cs="Times New Roman"/>
          <w:sz w:val="24"/>
          <w:szCs w:val="24"/>
        </w:rPr>
        <w:t>с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угышы бәете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Баит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о Русско-французской войне». Новые, придуманные, написанные в наше время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баиты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». Исторические, сатирические, трагические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баиты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</w:t>
      </w:r>
    </w:p>
    <w:p w14:paraId="75F2259A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D9198C">
        <w:rPr>
          <w:rFonts w:ascii="Times New Roman" w:hAnsi="Times New Roman" w:cs="Times New Roman"/>
          <w:i/>
          <w:iCs/>
          <w:sz w:val="24"/>
          <w:szCs w:val="24"/>
        </w:rPr>
        <w:t>баит</w:t>
      </w:r>
      <w:proofErr w:type="spellEnd"/>
      <w:r w:rsidRPr="00D9198C">
        <w:rPr>
          <w:rFonts w:ascii="Times New Roman" w:hAnsi="Times New Roman" w:cs="Times New Roman"/>
          <w:i/>
          <w:iCs/>
          <w:sz w:val="24"/>
          <w:szCs w:val="24"/>
        </w:rPr>
        <w:t xml:space="preserve">, виды </w:t>
      </w:r>
      <w:proofErr w:type="spellStart"/>
      <w:r w:rsidRPr="00D9198C">
        <w:rPr>
          <w:rFonts w:ascii="Times New Roman" w:hAnsi="Times New Roman" w:cs="Times New Roman"/>
          <w:i/>
          <w:iCs/>
          <w:sz w:val="24"/>
          <w:szCs w:val="24"/>
        </w:rPr>
        <w:t>баитов</w:t>
      </w:r>
      <w:proofErr w:type="spellEnd"/>
      <w:r w:rsidRPr="00D9198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5997975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(молитва, религиозный гимн).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как лирический жанр.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Мунаджат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– монолог. Монолог с Аллахом. Древние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. Современные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Сходства и различия.</w:t>
      </w:r>
    </w:p>
    <w:p w14:paraId="4BD568BA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D9198C">
        <w:rPr>
          <w:rFonts w:ascii="Times New Roman" w:hAnsi="Times New Roman" w:cs="Times New Roman"/>
          <w:i/>
          <w:iCs/>
          <w:sz w:val="24"/>
          <w:szCs w:val="24"/>
        </w:rPr>
        <w:t>мунаджат</w:t>
      </w:r>
      <w:proofErr w:type="spellEnd"/>
      <w:r w:rsidRPr="00D9198C">
        <w:rPr>
          <w:rFonts w:ascii="Times New Roman" w:hAnsi="Times New Roman" w:cs="Times New Roman"/>
          <w:i/>
          <w:iCs/>
          <w:sz w:val="24"/>
          <w:szCs w:val="24"/>
        </w:rPr>
        <w:t xml:space="preserve">, тематические группы </w:t>
      </w:r>
      <w:proofErr w:type="spellStart"/>
      <w:r w:rsidRPr="00D9198C">
        <w:rPr>
          <w:rFonts w:ascii="Times New Roman" w:hAnsi="Times New Roman" w:cs="Times New Roman"/>
          <w:i/>
          <w:iCs/>
          <w:sz w:val="24"/>
          <w:szCs w:val="24"/>
        </w:rPr>
        <w:t>мунаджатов</w:t>
      </w:r>
      <w:proofErr w:type="spellEnd"/>
      <w:r w:rsidRPr="00D9198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51F7EA3" w14:textId="77777777" w:rsidR="008822EA" w:rsidRPr="002E2071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344A0F9A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Pr="00D9198C">
        <w:rPr>
          <w:rFonts w:ascii="Times New Roman" w:hAnsi="Times New Roman" w:cs="Times New Roman"/>
          <w:b/>
          <w:bCs/>
          <w:lang w:val="tt-RU"/>
        </w:rPr>
        <w:t>Средневекова</w:t>
      </w:r>
      <w:r w:rsidRPr="00D9198C">
        <w:rPr>
          <w:rFonts w:ascii="Times New Roman" w:hAnsi="Times New Roman" w:cs="Times New Roman"/>
          <w:b/>
          <w:bCs/>
        </w:rPr>
        <w:t xml:space="preserve">я литература </w:t>
      </w: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(включая литературу </w:t>
      </w:r>
      <w:r w:rsidRPr="00D9198C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</w:t>
      </w: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9198C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9198C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 вв.) </w:t>
      </w:r>
    </w:p>
    <w:p w14:paraId="18455F5D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Сайади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Отрывки из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Д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астан</w:t>
      </w:r>
      <w:proofErr w:type="spellEnd"/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198C">
        <w:rPr>
          <w:rFonts w:ascii="Times New Roman" w:hAnsi="Times New Roman" w:cs="Times New Roman"/>
          <w:sz w:val="24"/>
          <w:szCs w:val="24"/>
        </w:rPr>
        <w:t xml:space="preserve">Бабахан»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D9198C">
        <w:rPr>
          <w:rFonts w:ascii="Times New Roman" w:hAnsi="Times New Roman" w:cs="Times New Roman"/>
          <w:sz w:val="24"/>
          <w:szCs w:val="24"/>
        </w:rPr>
        <w:t xml:space="preserve"> «Бабахана дастан». Любовная линия в дастане. Сюжет любви Тахира и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Зухры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Портрет героев.</w:t>
      </w:r>
    </w:p>
    <w:p w14:paraId="38683326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14:paraId="107F13C5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 w:rsidRPr="00D9198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D9198C">
        <w:rPr>
          <w:rFonts w:ascii="Times New Roman" w:hAnsi="Times New Roman" w:cs="Times New Roman"/>
          <w:sz w:val="24"/>
          <w:szCs w:val="24"/>
        </w:rPr>
        <w:t xml:space="preserve"> в. Биография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Тазетдина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Ялчыгула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Сведения о произведении 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Рисал</w:t>
      </w:r>
      <w:proofErr w:type="spellEnd"/>
      <w:r w:rsidRPr="00D9198C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9198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Газиз</w:t>
      </w:r>
      <w:proofErr w:type="spellEnd"/>
      <w:r w:rsidRPr="00D9198C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Трактат</w:t>
      </w:r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Газиз</w:t>
      </w:r>
      <w:proofErr w:type="spellEnd"/>
      <w:r w:rsidRPr="00D9198C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9198C">
        <w:rPr>
          <w:rFonts w:ascii="Times New Roman" w:hAnsi="Times New Roman" w:cs="Times New Roman"/>
          <w:sz w:val="24"/>
          <w:szCs w:val="24"/>
        </w:rPr>
        <w:t>».</w:t>
      </w:r>
    </w:p>
    <w:p w14:paraId="762633AC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>Краткий обзор литературы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198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9198C">
        <w:rPr>
          <w:rFonts w:ascii="Times New Roman" w:hAnsi="Times New Roman" w:cs="Times New Roman"/>
          <w:sz w:val="24"/>
          <w:szCs w:val="24"/>
        </w:rPr>
        <w:t xml:space="preserve"> в. Жизненный путь и творчество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Акмулла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– поэт трех народов: татар, башкир, казах. Афоризмы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. Философия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Отрывки из элегии 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Дамелла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Ши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һ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абетдин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х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зр</w:t>
      </w:r>
      <w:proofErr w:type="spellEnd"/>
      <w:r w:rsidRPr="00D9198C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D9198C">
        <w:rPr>
          <w:rFonts w:ascii="Times New Roman" w:hAnsi="Times New Roman" w:cs="Times New Roman"/>
          <w:sz w:val="24"/>
          <w:szCs w:val="24"/>
        </w:rPr>
        <w:t>т м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рсиясе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Некролог Шигабуддина-хазрат</w:t>
      </w:r>
      <w:r w:rsidRPr="00D9198C">
        <w:rPr>
          <w:rFonts w:ascii="Times New Roman" w:hAnsi="Times New Roman" w:cs="Times New Roman"/>
          <w:sz w:val="24"/>
          <w:szCs w:val="24"/>
        </w:rPr>
        <w:t xml:space="preserve">». Поэма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М.Аглямова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Акмулл</w:t>
      </w:r>
      <w:proofErr w:type="spellEnd"/>
      <w:r w:rsidRPr="00D9198C">
        <w:rPr>
          <w:rFonts w:ascii="Times New Roman" w:hAnsi="Times New Roman" w:cs="Times New Roman"/>
          <w:sz w:val="24"/>
          <w:szCs w:val="24"/>
          <w:lang w:val="tt-RU"/>
        </w:rPr>
        <w:t>а арбасы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 xml:space="preserve">«Арба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».</w:t>
      </w:r>
    </w:p>
    <w:p w14:paraId="329935C9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жанр </w:t>
      </w:r>
      <w:proofErr w:type="spellStart"/>
      <w:r w:rsidRPr="00D9198C">
        <w:rPr>
          <w:rFonts w:ascii="Times New Roman" w:hAnsi="Times New Roman" w:cs="Times New Roman"/>
          <w:i/>
          <w:iCs/>
          <w:sz w:val="24"/>
          <w:szCs w:val="24"/>
        </w:rPr>
        <w:t>марсии</w:t>
      </w:r>
      <w:proofErr w:type="spellEnd"/>
      <w:r w:rsidRPr="00D9198C">
        <w:rPr>
          <w:rFonts w:ascii="Times New Roman" w:hAnsi="Times New Roman" w:cs="Times New Roman"/>
          <w:i/>
          <w:iCs/>
          <w:sz w:val="24"/>
          <w:szCs w:val="24"/>
        </w:rPr>
        <w:t xml:space="preserve"> (элегия, стихотворение, посвященное чьей-то памяти).</w:t>
      </w:r>
    </w:p>
    <w:p w14:paraId="3AB133DD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>Фатих Карими. Сведения о творчестве и жизни писателя. Парафраз рассказа (повести)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Морза кызы</w:t>
      </w:r>
      <w:r w:rsidRPr="00D9198C">
        <w:rPr>
          <w:rFonts w:ascii="Times New Roman" w:hAnsi="Times New Roman" w:cs="Times New Roman"/>
          <w:sz w:val="24"/>
          <w:szCs w:val="24"/>
        </w:rPr>
        <w:t xml:space="preserve"> Фат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ый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«Дочь мурзы Фатима». Проблема социального неравенства. История сословия российских мурз.</w:t>
      </w:r>
    </w:p>
    <w:p w14:paraId="3B1F88F1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54F5B" w14:textId="77777777" w:rsidR="008822EA" w:rsidRPr="00D9198C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D9198C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 века, литература 20–30-ых годов</w:t>
      </w:r>
    </w:p>
    <w:p w14:paraId="69522CAC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Тукай. Биография Казанского периода жизни и творчества. Чтение стихотворения «Пар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198C">
        <w:rPr>
          <w:rFonts w:ascii="Times New Roman" w:hAnsi="Times New Roman" w:cs="Times New Roman"/>
          <w:sz w:val="24"/>
          <w:szCs w:val="24"/>
        </w:rPr>
        <w:t>а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«Пара лошадей».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Бер тат</w:t>
      </w:r>
      <w:r w:rsidRPr="00D9198C">
        <w:rPr>
          <w:rFonts w:ascii="Times New Roman" w:hAnsi="Times New Roman" w:cs="Times New Roman"/>
          <w:sz w:val="24"/>
          <w:szCs w:val="24"/>
        </w:rPr>
        <w:t>ар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шагыйренең сүзләре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«Слова одного татарского поэта» Роль поэта. Борьба словом. Прослушивание песни «Пар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198C">
        <w:rPr>
          <w:rFonts w:ascii="Times New Roman" w:hAnsi="Times New Roman" w:cs="Times New Roman"/>
          <w:sz w:val="24"/>
          <w:szCs w:val="24"/>
        </w:rPr>
        <w:t>а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«Пара лошадей». Проектная работа.</w:t>
      </w:r>
    </w:p>
    <w:p w14:paraId="1088C1CA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строение стиха, стихотворная система аруза, стих верлибр. Жанры лирики, Любовная, философская, пейзажная, </w:t>
      </w:r>
      <w:proofErr w:type="gramStart"/>
      <w:r w:rsidRPr="00D9198C">
        <w:rPr>
          <w:rFonts w:ascii="Times New Roman" w:hAnsi="Times New Roman" w:cs="Times New Roman"/>
          <w:i/>
          <w:iCs/>
          <w:sz w:val="24"/>
          <w:szCs w:val="24"/>
        </w:rPr>
        <w:t>гражданская  лирика</w:t>
      </w:r>
      <w:proofErr w:type="gramEnd"/>
      <w:r w:rsidRPr="00D9198C">
        <w:rPr>
          <w:rFonts w:ascii="Times New Roman" w:hAnsi="Times New Roman" w:cs="Times New Roman"/>
          <w:i/>
          <w:iCs/>
          <w:sz w:val="24"/>
          <w:szCs w:val="24"/>
        </w:rPr>
        <w:t>. Лирический герой.</w:t>
      </w:r>
    </w:p>
    <w:p w14:paraId="697F2D29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Ибрагимов. Чтение и анализ рассказа 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Алмачуар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D9198C">
        <w:rPr>
          <w:rFonts w:ascii="Times New Roman" w:hAnsi="Times New Roman" w:cs="Times New Roman"/>
          <w:sz w:val="24"/>
          <w:szCs w:val="24"/>
        </w:rPr>
        <w:t>у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D9198C">
        <w:rPr>
          <w:rFonts w:ascii="Times New Roman" w:hAnsi="Times New Roman" w:cs="Times New Roman"/>
          <w:sz w:val="24"/>
          <w:szCs w:val="24"/>
        </w:rPr>
        <w:t>ар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D9198C">
        <w:rPr>
          <w:rFonts w:ascii="Times New Roman" w:hAnsi="Times New Roman" w:cs="Times New Roman"/>
          <w:sz w:val="24"/>
          <w:szCs w:val="24"/>
        </w:rPr>
        <w:t>». Психологизм. Цена обещанного. Любовь к лошадям. Воспитание твердого татарского национального характера.</w:t>
      </w:r>
    </w:p>
    <w:p w14:paraId="4EF4625F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>Шариф Камал. Биография писателя. Чтение и анализ рассказа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9198C">
        <w:rPr>
          <w:rFonts w:ascii="Times New Roman" w:hAnsi="Times New Roman" w:cs="Times New Roman"/>
          <w:sz w:val="24"/>
          <w:szCs w:val="24"/>
        </w:rPr>
        <w:t xml:space="preserve">«В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 w:rsidRPr="00D9198C">
        <w:rPr>
          <w:rFonts w:ascii="Times New Roman" w:hAnsi="Times New Roman" w:cs="Times New Roman"/>
          <w:sz w:val="24"/>
          <w:szCs w:val="24"/>
        </w:rPr>
        <w:t>». Сложные отношения между сыном и матерью. Выполнение последнего долга перед матерью. Поздняя встреча.</w:t>
      </w:r>
    </w:p>
    <w:p w14:paraId="106EC69C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Сагит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Рамеев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Биография поэта. Чтение стихов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«Я»,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Син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«Ты»,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Ул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«Он». Особенности лирического героя.</w:t>
      </w:r>
    </w:p>
    <w:p w14:paraId="04C5F7F6" w14:textId="77777777" w:rsidR="008822EA" w:rsidRPr="002E2071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Шаехзадэ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Бабич. Биография поэта. Чтение стихов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Бәхетем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«Мое счастье»,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Халкыма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9198C">
        <w:rPr>
          <w:rFonts w:ascii="Times New Roman" w:hAnsi="Times New Roman" w:cs="Times New Roman"/>
          <w:sz w:val="24"/>
          <w:szCs w:val="24"/>
        </w:rPr>
        <w:t>«Во имя народа»,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Кышкы юл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Зимняя дорога». Поэтика стихов.</w:t>
      </w:r>
    </w:p>
    <w:p w14:paraId="39C64F11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40995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второй половины </w:t>
      </w:r>
      <w:r w:rsidRPr="00D9198C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 века </w:t>
      </w:r>
    </w:p>
    <w:p w14:paraId="6C805AC4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Сибгат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Хаким. Чтение стихов «</w:t>
      </w:r>
      <w:proofErr w:type="spellStart"/>
      <w:r w:rsidRPr="00D9198C">
        <w:rPr>
          <w:rFonts w:ascii="Times New Roman" w:hAnsi="Times New Roman" w:cs="Times New Roman"/>
          <w:noProof/>
          <w:sz w:val="24"/>
          <w:szCs w:val="24"/>
        </w:rPr>
        <w:t>Җырларымда</w:t>
      </w:r>
      <w:proofErr w:type="spellEnd"/>
      <w:r w:rsidRPr="00D9198C">
        <w:rPr>
          <w:rFonts w:ascii="Times New Roman" w:hAnsi="Times New Roman" w:cs="Times New Roman"/>
          <w:noProof/>
          <w:sz w:val="24"/>
          <w:szCs w:val="24"/>
        </w:rPr>
        <w:t xml:space="preserve"> телим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noProof/>
          <w:sz w:val="24"/>
          <w:szCs w:val="24"/>
        </w:rPr>
        <w:t xml:space="preserve"> /</w:t>
      </w:r>
      <w:r w:rsidRPr="00D9198C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</w:t>
      </w:r>
      <w:r w:rsidRPr="00D9198C">
        <w:rPr>
          <w:rFonts w:ascii="Times New Roman" w:hAnsi="Times New Roman" w:cs="Times New Roman"/>
          <w:sz w:val="24"/>
          <w:szCs w:val="24"/>
        </w:rPr>
        <w:t>«Пожелания в песнях»,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Клиндерләр эзлим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«В поисках гостинца». Выражение любви и гордости за родной край и мать.</w:t>
      </w:r>
    </w:p>
    <w:p w14:paraId="1326EF8A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Фатих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Хусни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Чтение и анализ рассказа «</w:t>
      </w:r>
      <w:proofErr w:type="spellStart"/>
      <w:r w:rsidRPr="00D9198C">
        <w:rPr>
          <w:rFonts w:ascii="Times New Roman" w:hAnsi="Times New Roman" w:cs="Times New Roman"/>
          <w:noProof/>
          <w:sz w:val="24"/>
          <w:szCs w:val="24"/>
        </w:rPr>
        <w:t>Сөйләнмәгән</w:t>
      </w:r>
      <w:proofErr w:type="spellEnd"/>
      <w:r w:rsidRPr="00D9198C">
        <w:rPr>
          <w:rFonts w:ascii="Times New Roman" w:hAnsi="Times New Roman" w:cs="Times New Roman"/>
          <w:noProof/>
          <w:sz w:val="24"/>
          <w:szCs w:val="24"/>
        </w:rPr>
        <w:t xml:space="preserve"> хикәя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9198C">
        <w:rPr>
          <w:rFonts w:ascii="Times New Roman" w:hAnsi="Times New Roman" w:cs="Times New Roman"/>
          <w:sz w:val="24"/>
          <w:szCs w:val="24"/>
        </w:rPr>
        <w:t>«Не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анный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рассказ». О детской беспечности, играх, безответственность и позднее раскаяние.</w:t>
      </w:r>
    </w:p>
    <w:p w14:paraId="57C04EFB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>Теория литературы: аннотация, рецензия.</w:t>
      </w:r>
    </w:p>
    <w:p w14:paraId="07A2E8D3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Шайхи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Маннур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. Чтение отрывков из романа «Муса». Образ Мусы. Виртуальная экскурсия в музей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Ш.Маннура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</w:t>
      </w:r>
    </w:p>
    <w:p w14:paraId="0FCAA0E0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романа, сюжет, композиция, литературные герой.</w:t>
      </w:r>
    </w:p>
    <w:p w14:paraId="6B8A6A05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Чтение повести «</w:t>
      </w:r>
      <w:r w:rsidRPr="00D9198C">
        <w:rPr>
          <w:rFonts w:ascii="Times New Roman" w:hAnsi="Times New Roman" w:cs="Times New Roman"/>
          <w:noProof/>
          <w:sz w:val="24"/>
          <w:szCs w:val="24"/>
          <w:lang w:val="tt-RU"/>
        </w:rPr>
        <w:t>Кеше китә - җыры кала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9198C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 xml:space="preserve">«Человек уходит – песня остается». Жизнь в деревне в военные и послевоенные годы. Стиль писателя. Юмор. Посвящение писателю.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Э.Шарифуллина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«Тука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й белән бергә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«Наравне с Тукаем» – посвящение.</w:t>
      </w:r>
    </w:p>
    <w:p w14:paraId="381227F2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посвящения.</w:t>
      </w:r>
    </w:p>
    <w:p w14:paraId="2B933892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Мударрис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Аглямов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Биография поэта. Стихотворение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«В стране берез». Ода Булгару. Беседа о Булгаре.</w:t>
      </w:r>
    </w:p>
    <w:p w14:paraId="49EE01B8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Фоат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Биография писателя. Чтение отрывков из трилогии «</w:t>
      </w:r>
      <w:proofErr w:type="spellStart"/>
      <w:r w:rsidRPr="00D9198C">
        <w:rPr>
          <w:rFonts w:ascii="Times New Roman" w:hAnsi="Times New Roman" w:cs="Times New Roman"/>
          <w:noProof/>
          <w:sz w:val="24"/>
          <w:szCs w:val="24"/>
        </w:rPr>
        <w:t>Бәхетсезләр</w:t>
      </w:r>
      <w:proofErr w:type="spellEnd"/>
      <w:r w:rsidRPr="00D9198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proofErr w:type="gramStart"/>
      <w:r w:rsidRPr="00D9198C">
        <w:rPr>
          <w:rFonts w:ascii="Times New Roman" w:hAnsi="Times New Roman" w:cs="Times New Roman"/>
          <w:noProof/>
          <w:sz w:val="24"/>
          <w:szCs w:val="24"/>
        </w:rPr>
        <w:t>бәхете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198C">
        <w:rPr>
          <w:rFonts w:ascii="Times New Roman" w:hAnsi="Times New Roman" w:cs="Times New Roman"/>
          <w:noProof/>
          <w:sz w:val="24"/>
          <w:szCs w:val="24"/>
        </w:rPr>
        <w:t xml:space="preserve"> /</w:t>
      </w:r>
      <w:proofErr w:type="gramEnd"/>
      <w:r w:rsidRPr="00D9198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r w:rsidRPr="00D9198C">
        <w:rPr>
          <w:rFonts w:ascii="Times New Roman" w:hAnsi="Times New Roman" w:cs="Times New Roman"/>
          <w:noProof/>
          <w:sz w:val="24"/>
          <w:szCs w:val="24"/>
        </w:rPr>
        <w:t>Счастье несчастных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. </w:t>
      </w:r>
      <w:r w:rsidRPr="00D9198C">
        <w:rPr>
          <w:rFonts w:ascii="Times New Roman" w:hAnsi="Times New Roman" w:cs="Times New Roman"/>
          <w:sz w:val="24"/>
          <w:szCs w:val="24"/>
        </w:rPr>
        <w:t>О воспитании отзывчивого, неравнодушного молодого человека. Любовная линия в трилогии.</w:t>
      </w:r>
    </w:p>
    <w:p w14:paraId="4AC4D107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>Теория литературы: трилогия.</w:t>
      </w:r>
    </w:p>
    <w:p w14:paraId="7B93C392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Ренат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Биография поэта. Чтение стихотворения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«Два цветка». Воля и неволя в жизни человека. Подтекст. Чтение и обсуждение драматической поэмы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Шагыйрь мәхәббәте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 xml:space="preserve">«Любовь поэта». Виртуальная экскурсия в музей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Р.Хариса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</w:t>
      </w:r>
    </w:p>
    <w:p w14:paraId="6EC2A38F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9198C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драмы.</w:t>
      </w:r>
    </w:p>
    <w:p w14:paraId="3C0997F7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717B1AD" w14:textId="77777777" w:rsidR="008822EA" w:rsidRPr="00D9198C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Блок 5. Жанр драмы </w:t>
      </w:r>
    </w:p>
    <w:p w14:paraId="4308169C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Мирхайдар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Биография драматурга. Чтение и обсуждение драмы 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Галиябану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». Нахождение ответа на вопрос «В чем трагизм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Галиябану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?» Прослушивание песни 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Галиябану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» в исполнении Хайдара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Бигичева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. Сведения об артисте, об одноименном конкурсе. Виртуальная экскурсия в музей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М.Файзи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</w:t>
      </w:r>
    </w:p>
    <w:p w14:paraId="28583391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Биография драматурга. Чтение и обсуждение драмы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Моңлы бер җыр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 xml:space="preserve">«Грустная песня». Воспроизведение героизма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BF13CC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F6755F1" w14:textId="77777777" w:rsidR="008822EA" w:rsidRPr="00D9198C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Блок 6. Поэзия </w:t>
      </w:r>
    </w:p>
    <w:p w14:paraId="6A5900C6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>Равиль Файзуллин. Короткие стихи. Философия стихов.</w:t>
      </w:r>
    </w:p>
    <w:p w14:paraId="737FA071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Радиф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Гаташ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«Европ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ада татар шагыйрьләре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«Татарские поэты в Европе»,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Мин дөресен сөйлим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«Я говорю правду».</w:t>
      </w:r>
    </w:p>
    <w:p w14:paraId="023AFA34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Анна догалары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9198C">
        <w:rPr>
          <w:rFonts w:ascii="Times New Roman" w:hAnsi="Times New Roman" w:cs="Times New Roman"/>
          <w:sz w:val="24"/>
          <w:szCs w:val="24"/>
        </w:rPr>
        <w:t>«Молитвы матери»,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Шагыйрьләрнең туган иле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9198C">
        <w:rPr>
          <w:rFonts w:ascii="Times New Roman" w:hAnsi="Times New Roman" w:cs="Times New Roman"/>
          <w:sz w:val="24"/>
          <w:szCs w:val="24"/>
        </w:rPr>
        <w:t>«Родины поэтов».</w:t>
      </w:r>
    </w:p>
    <w:p w14:paraId="2B9D46C7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BB10860" w14:textId="77777777" w:rsidR="008822EA" w:rsidRPr="00D9198C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98C">
        <w:rPr>
          <w:rFonts w:ascii="Times New Roman" w:hAnsi="Times New Roman" w:cs="Times New Roman"/>
          <w:b/>
          <w:bCs/>
          <w:sz w:val="24"/>
          <w:szCs w:val="24"/>
        </w:rPr>
        <w:t xml:space="preserve">Блок 7. Рассказы </w:t>
      </w:r>
    </w:p>
    <w:p w14:paraId="619B31AD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Флюс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Латифи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Чтение рассказа 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Аяклы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каза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» / «Ходячая неприятность». Психологизм. Проблема неполных семей. Воспитание мальчика. Размышления одинокого мужчины.</w:t>
      </w:r>
    </w:p>
    <w:p w14:paraId="19CD9BC8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Ахат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Гаффар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Челән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 xml:space="preserve">«Аист». Проблема защиты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проироды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</w:t>
      </w:r>
    </w:p>
    <w:p w14:paraId="7FDE0AA3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9198C">
        <w:rPr>
          <w:rFonts w:ascii="Times New Roman" w:hAnsi="Times New Roman" w:cs="Times New Roman"/>
          <w:sz w:val="24"/>
          <w:szCs w:val="24"/>
        </w:rPr>
        <w:t xml:space="preserve">Ринат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Мухаммадиев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9198C">
        <w:rPr>
          <w:rFonts w:ascii="Times New Roman" w:hAnsi="Times New Roman" w:cs="Times New Roman"/>
          <w:sz w:val="24"/>
          <w:szCs w:val="24"/>
        </w:rPr>
        <w:t>«К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үңел күзе</w:t>
      </w:r>
      <w:r w:rsidRPr="00D9198C">
        <w:rPr>
          <w:rFonts w:ascii="Times New Roman" w:hAnsi="Times New Roman" w:cs="Times New Roman"/>
          <w:sz w:val="24"/>
          <w:szCs w:val="24"/>
        </w:rPr>
        <w:t>»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Глаза д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уш</w:t>
      </w:r>
      <w:proofErr w:type="spellEnd"/>
      <w:r w:rsidRPr="00D9198C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D9198C">
        <w:rPr>
          <w:rFonts w:ascii="Times New Roman" w:hAnsi="Times New Roman" w:cs="Times New Roman"/>
          <w:sz w:val="24"/>
          <w:szCs w:val="24"/>
        </w:rPr>
        <w:t>».</w:t>
      </w:r>
    </w:p>
    <w:p w14:paraId="044B1E42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Набира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Кырлар патшасы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919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9198C">
        <w:rPr>
          <w:rFonts w:ascii="Times New Roman" w:hAnsi="Times New Roman" w:cs="Times New Roman"/>
          <w:sz w:val="24"/>
          <w:szCs w:val="24"/>
        </w:rPr>
        <w:t>Цариса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лугов».</w:t>
      </w:r>
    </w:p>
    <w:p w14:paraId="50D47403" w14:textId="77777777" w:rsidR="008822EA" w:rsidRPr="00D9198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 xml:space="preserve"> Гильманов. «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Яшел попугай</w:t>
      </w:r>
      <w:r w:rsidRPr="00D9198C">
        <w:rPr>
          <w:rFonts w:ascii="Times New Roman" w:hAnsi="Times New Roman" w:cs="Times New Roman"/>
          <w:sz w:val="24"/>
          <w:szCs w:val="24"/>
        </w:rPr>
        <w:t xml:space="preserve">» </w:t>
      </w:r>
      <w:r w:rsidRPr="00D9198C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D9198C">
        <w:rPr>
          <w:rFonts w:ascii="Times New Roman" w:hAnsi="Times New Roman" w:cs="Times New Roman"/>
          <w:sz w:val="24"/>
          <w:szCs w:val="24"/>
        </w:rPr>
        <w:t xml:space="preserve"> «Зеленый попугай».</w:t>
      </w:r>
    </w:p>
    <w:p w14:paraId="01736D1D" w14:textId="77777777" w:rsidR="008822EA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новелла.</w:t>
      </w:r>
    </w:p>
    <w:p w14:paraId="442D92BA" w14:textId="77777777" w:rsidR="008822EA" w:rsidRPr="00FE5170" w:rsidRDefault="008822EA" w:rsidP="008822EA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2362D552" w14:textId="77777777" w:rsidR="008822EA" w:rsidRPr="00D9198C" w:rsidRDefault="008822EA" w:rsidP="008822EA">
      <w:pPr>
        <w:pStyle w:val="a3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98C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Блок 8. Переводы</w:t>
      </w:r>
    </w:p>
    <w:p w14:paraId="219E7160" w14:textId="77777777" w:rsidR="008822EA" w:rsidRPr="00200B1C" w:rsidRDefault="008822EA" w:rsidP="008822EA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D9198C">
        <w:rPr>
          <w:rFonts w:ascii="Times New Roman" w:hAnsi="Times New Roman" w:cs="Times New Roman"/>
          <w:sz w:val="24"/>
          <w:szCs w:val="24"/>
        </w:rPr>
        <w:t>А.Куприн</w:t>
      </w:r>
      <w:proofErr w:type="spellEnd"/>
      <w:r w:rsidRPr="00D9198C">
        <w:rPr>
          <w:rFonts w:ascii="Times New Roman" w:hAnsi="Times New Roman" w:cs="Times New Roman"/>
          <w:sz w:val="24"/>
          <w:szCs w:val="24"/>
        </w:rPr>
        <w:t>. «Олеся». Чтение и анализ произведения.</w:t>
      </w:r>
    </w:p>
    <w:p w14:paraId="56702765" w14:textId="77777777" w:rsidR="008822EA" w:rsidRDefault="008822EA" w:rsidP="008822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0B36A" w14:textId="77777777" w:rsidR="00841299" w:rsidRPr="00B43340" w:rsidRDefault="00841299" w:rsidP="0073772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4334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Планируемые результаты освоения учебного предмета</w:t>
      </w:r>
      <w:r w:rsidR="00C6152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курса</w:t>
      </w:r>
    </w:p>
    <w:p w14:paraId="1DEF921F" w14:textId="77777777" w:rsidR="00EE25F8" w:rsidRDefault="00EE25F8" w:rsidP="00EE25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литература" должно обеспечить:</w:t>
      </w:r>
    </w:p>
    <w:p w14:paraId="0AC573F9" w14:textId="77777777" w:rsidR="00CD1A06" w:rsidRPr="00B47EEE" w:rsidRDefault="0054615B" w:rsidP="00CD1A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="00CD1A06"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14:paraId="53FEE096" w14:textId="77777777" w:rsidR="00CD1A06" w:rsidRPr="00B47EEE" w:rsidRDefault="0054615B" w:rsidP="00CD1A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="00CD1A06"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>приобщение к литературному наследию своего народа;</w:t>
      </w:r>
    </w:p>
    <w:p w14:paraId="73FABF1E" w14:textId="77777777" w:rsidR="00CD1A06" w:rsidRPr="00B47EEE" w:rsidRDefault="0054615B" w:rsidP="00CD1A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="00CD1A06"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14:paraId="7582DFED" w14:textId="77777777" w:rsidR="00CD1A06" w:rsidRPr="00B47EEE" w:rsidRDefault="0054615B" w:rsidP="00CD1A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="00CD1A06"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14:paraId="38D57505" w14:textId="77777777" w:rsidR="00CD1A06" w:rsidRPr="00B47EEE" w:rsidRDefault="0054615B" w:rsidP="00CD1A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="00CD1A06"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>получение знаний о родном языке как системе и как развивающемся явлении, о его</w:t>
      </w:r>
    </w:p>
    <w:p w14:paraId="6FF70646" w14:textId="77777777" w:rsidR="00CD1A06" w:rsidRPr="00B47EEE" w:rsidRDefault="0054615B" w:rsidP="00CD1A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>-</w:t>
      </w:r>
      <w:r w:rsidR="00CD1A06" w:rsidRPr="00B47EEE">
        <w:rPr>
          <w:rFonts w:ascii="Times New Roman" w:eastAsia="Calibri" w:hAnsi="Times New Roman" w:cs="Times New Roman"/>
          <w:bCs/>
          <w:iCs/>
          <w:sz w:val="24"/>
          <w:szCs w:val="24"/>
        </w:rPr>
        <w:t>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14:paraId="72B893E1" w14:textId="77777777" w:rsidR="00CD1A06" w:rsidRDefault="00CD1A06" w:rsidP="00CD1A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6A3C898B" w14:textId="77777777" w:rsidR="005302F5" w:rsidRPr="00B47EEE" w:rsidRDefault="005302F5" w:rsidP="005302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302F5">
        <w:rPr>
          <w:rFonts w:ascii="Times New Roman" w:eastAsia="Calibri" w:hAnsi="Times New Roman" w:cs="Times New Roman"/>
          <w:bCs/>
          <w:iCs/>
          <w:sz w:val="24"/>
          <w:szCs w:val="24"/>
        </w:rPr>
        <w:t>Планируются личностные, метапредметные, предметные результаты обучения.</w:t>
      </w:r>
    </w:p>
    <w:p w14:paraId="2F758924" w14:textId="77777777" w:rsidR="00FE5170" w:rsidRDefault="00FE5170" w:rsidP="005302F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</w:p>
    <w:p w14:paraId="4B1AF648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b/>
          <w:bCs/>
          <w:sz w:val="24"/>
          <w:szCs w:val="24"/>
          <w:lang w:val="tt-RU"/>
        </w:rPr>
        <w:t>Личностные результаты:</w:t>
      </w:r>
    </w:p>
    <w:p w14:paraId="6466F794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14:paraId="5D34D749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14:paraId="4F33E249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14:paraId="147CF166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14:paraId="18459898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14:paraId="40FBBE15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14:paraId="14B814AE" w14:textId="77777777" w:rsidR="005302F5" w:rsidRDefault="005302F5" w:rsidP="005302F5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tt-RU"/>
        </w:rPr>
      </w:pPr>
    </w:p>
    <w:p w14:paraId="74FE2402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b/>
          <w:bCs/>
          <w:sz w:val="24"/>
          <w:szCs w:val="24"/>
          <w:lang w:val="tt-RU"/>
        </w:rPr>
        <w:t>Метапредметные результаты</w:t>
      </w:r>
      <w:r w:rsidRPr="00A42860">
        <w:rPr>
          <w:rFonts w:ascii="Times New Roman" w:eastAsia="Calibri" w:hAnsi="Times New Roman"/>
          <w:sz w:val="24"/>
          <w:szCs w:val="24"/>
          <w:lang w:val="tt-RU"/>
        </w:rPr>
        <w:t xml:space="preserve"> изучения родной (татарской) литературы в инокультурной среде:</w:t>
      </w:r>
    </w:p>
    <w:p w14:paraId="54B867E5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умение ставить и формулировать для себя новые задачи в учёбе и познавательной деятельности;</w:t>
      </w:r>
    </w:p>
    <w:p w14:paraId="4176B01B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014ED594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14:paraId="4864331B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lastRenderedPageBreak/>
        <w:t>• умение читать и понимать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14:paraId="47097052" w14:textId="77777777" w:rsidR="00FE5170" w:rsidRPr="00FE5170" w:rsidRDefault="005302F5" w:rsidP="00FE517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eastAsia="Calibri" w:hAnsi="Times New Roman"/>
          <w:sz w:val="24"/>
          <w:szCs w:val="24"/>
          <w:lang w:val="tt-RU"/>
        </w:rPr>
        <w:t>• умение строить связанное речевое высказывание в зависимости о</w:t>
      </w:r>
      <w:r>
        <w:rPr>
          <w:rFonts w:ascii="Times New Roman" w:eastAsia="Calibri" w:hAnsi="Times New Roman"/>
          <w:sz w:val="24"/>
          <w:szCs w:val="24"/>
          <w:lang w:val="tt-RU"/>
        </w:rPr>
        <w:t>т типа коммуникации и ситуации.</w:t>
      </w:r>
    </w:p>
    <w:p w14:paraId="5026D31A" w14:textId="77777777" w:rsidR="00FE5170" w:rsidRDefault="00FE5170" w:rsidP="001A1B94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C7D7A10" w14:textId="77777777" w:rsidR="001A1B94" w:rsidRDefault="001A1B94" w:rsidP="001A1B94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 w:cs="Times New Roman"/>
          <w:sz w:val="24"/>
          <w:szCs w:val="24"/>
        </w:rPr>
        <w:t>изучения предмета «Родная (татарская) литература» являются:</w:t>
      </w:r>
    </w:p>
    <w:p w14:paraId="74C0AE0C" w14:textId="77777777" w:rsidR="001A1B94" w:rsidRPr="00B47EEE" w:rsidRDefault="001A1B94" w:rsidP="001A1B94">
      <w:pPr>
        <w:pStyle w:val="a3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B47EE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обучающийся осознает значимость и важность чтения, получает привычку к чтению и опыт чтения разных произведений.</w:t>
      </w:r>
    </w:p>
    <w:p w14:paraId="1EE1F47A" w14:textId="77777777" w:rsidR="001A1B94" w:rsidRPr="00B47EEE" w:rsidRDefault="001A1B94" w:rsidP="001A1B94">
      <w:pPr>
        <w:pStyle w:val="a3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B47EE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14:paraId="5D6CB85F" w14:textId="77777777" w:rsidR="001A1B94" w:rsidRPr="00B47EEE" w:rsidRDefault="001A1B94" w:rsidP="001A1B94">
      <w:pPr>
        <w:pStyle w:val="a3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B47EE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14:paraId="2EE9FC5D" w14:textId="77777777" w:rsidR="001A1B94" w:rsidRPr="00B47EEE" w:rsidRDefault="001A1B94" w:rsidP="001A1B94">
      <w:pPr>
        <w:pStyle w:val="a3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B47EE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14:paraId="61834C2E" w14:textId="77777777" w:rsidR="001A1B94" w:rsidRPr="00B47EEE" w:rsidRDefault="001A1B94" w:rsidP="001A1B94">
      <w:pPr>
        <w:pStyle w:val="a3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B47EE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обучающийся учится воспринимать произведения татарской литературы и переведенные на татарский язык тексты.</w:t>
      </w:r>
    </w:p>
    <w:p w14:paraId="050E7D19" w14:textId="77777777" w:rsidR="001A1B94" w:rsidRDefault="001A1B94" w:rsidP="001A1B94">
      <w:pPr>
        <w:pStyle w:val="a3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Pr="00B47EE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14:paraId="17E1C947" w14:textId="77777777" w:rsidR="00FE5170" w:rsidRDefault="00FE5170" w:rsidP="001A1B94">
      <w:pPr>
        <w:pStyle w:val="a3"/>
        <w:ind w:left="0" w:firstLine="709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4BF36E2D" w14:textId="77777777" w:rsidR="001A1B94" w:rsidRPr="001A1B94" w:rsidRDefault="001A1B94" w:rsidP="001A1B94">
      <w:pPr>
        <w:pStyle w:val="a3"/>
        <w:ind w:left="0" w:firstLine="709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1A1B94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Предметные результаты:</w:t>
      </w:r>
    </w:p>
    <w:p w14:paraId="54D695D4" w14:textId="77777777" w:rsidR="002E2071" w:rsidRDefault="002E2071" w:rsidP="002E20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5 класс</w:t>
      </w:r>
    </w:p>
    <w:p w14:paraId="473ECBEB" w14:textId="77777777" w:rsidR="002E2071" w:rsidRPr="00A42860" w:rsidRDefault="002E2071" w:rsidP="002E20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4F21D169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sz w:val="24"/>
          <w:szCs w:val="24"/>
        </w:rPr>
        <w:t>Устное народное творчество. От фольклора к авторским произведениям.</w:t>
      </w:r>
    </w:p>
    <w:p w14:paraId="5F6B7738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2F5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14:paraId="38C98386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получать информацию о народном устном творчестве, систематизировать, показать общие и отличительные стороны народного устного творчества и художественной литературы;</w:t>
      </w:r>
    </w:p>
    <w:p w14:paraId="25C77FE7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получать информацию о малых жанрах фольклора, детском фольклоре, колыбельных песнях, сказках, их строении и видах, определять их идейное содержание;</w:t>
      </w:r>
    </w:p>
    <w:p w14:paraId="71827AAF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302F5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35A98D80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-почувствовать образную природу словесного искусства;</w:t>
      </w:r>
    </w:p>
    <w:p w14:paraId="44A64024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определять вид и жанр литературного произведения;</w:t>
      </w:r>
    </w:p>
    <w:p w14:paraId="38F77A59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аргументировать свое мнение</w:t>
      </w:r>
    </w:p>
    <w:p w14:paraId="091D76EF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sz w:val="24"/>
          <w:szCs w:val="24"/>
        </w:rPr>
        <w:t xml:space="preserve">Образцы средневековой литературы. Литература </w:t>
      </w:r>
      <w:r w:rsidRPr="00A42860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A42860">
        <w:rPr>
          <w:rFonts w:ascii="Times New Roman" w:hAnsi="Times New Roman"/>
          <w:b/>
          <w:sz w:val="24"/>
          <w:szCs w:val="24"/>
          <w:lang w:val="tt-RU"/>
        </w:rPr>
        <w:t xml:space="preserve"> века</w:t>
      </w:r>
    </w:p>
    <w:p w14:paraId="4A68770E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302F5">
        <w:rPr>
          <w:rFonts w:ascii="Times New Roman" w:hAnsi="Times New Roman"/>
          <w:b/>
          <w:sz w:val="24"/>
          <w:szCs w:val="24"/>
        </w:rPr>
        <w:t>Обучающийся  научится</w:t>
      </w:r>
      <w:proofErr w:type="gramEnd"/>
      <w:r w:rsidRPr="005302F5">
        <w:rPr>
          <w:rFonts w:ascii="Times New Roman" w:hAnsi="Times New Roman"/>
          <w:b/>
          <w:sz w:val="24"/>
          <w:szCs w:val="24"/>
        </w:rPr>
        <w:t>:</w:t>
      </w:r>
    </w:p>
    <w:p w14:paraId="24AC31D3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-выражать свое отношение к чтению;</w:t>
      </w:r>
    </w:p>
    <w:p w14:paraId="7D00280B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художественно читать произведение;</w:t>
      </w:r>
    </w:p>
    <w:p w14:paraId="0A0D1746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использовать виды повторения;</w:t>
      </w:r>
    </w:p>
    <w:p w14:paraId="334293D9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высказывать устное и письменное мнение в связи с изученным произведением;</w:t>
      </w:r>
    </w:p>
    <w:p w14:paraId="1C2EC73F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составлять тезис и план.</w:t>
      </w:r>
    </w:p>
    <w:p w14:paraId="499E8671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302F5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61986C9F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5302F5">
        <w:rPr>
          <w:rFonts w:ascii="Times New Roman" w:hAnsi="Times New Roman"/>
          <w:i/>
          <w:sz w:val="24"/>
          <w:szCs w:val="24"/>
          <w:lang w:val="tt-RU"/>
        </w:rPr>
        <w:t xml:space="preserve">-понимать древнюю литературу;  </w:t>
      </w:r>
    </w:p>
    <w:p w14:paraId="2F8C0C38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5302F5">
        <w:rPr>
          <w:rFonts w:ascii="Times New Roman" w:hAnsi="Times New Roman"/>
          <w:i/>
          <w:sz w:val="24"/>
          <w:szCs w:val="24"/>
          <w:lang w:val="tt-RU"/>
        </w:rPr>
        <w:t>- правильно читать;</w:t>
      </w:r>
    </w:p>
    <w:p w14:paraId="2ABD8EDF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5302F5">
        <w:rPr>
          <w:rFonts w:ascii="Times New Roman" w:hAnsi="Times New Roman"/>
          <w:i/>
          <w:sz w:val="24"/>
          <w:szCs w:val="24"/>
          <w:lang w:val="tt-RU"/>
        </w:rPr>
        <w:t xml:space="preserve">- обсуждать содержание изученного литературного произведения; </w:t>
      </w:r>
    </w:p>
    <w:p w14:paraId="451EC246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5302F5">
        <w:rPr>
          <w:rFonts w:ascii="Times New Roman" w:hAnsi="Times New Roman"/>
          <w:i/>
          <w:sz w:val="24"/>
          <w:szCs w:val="24"/>
          <w:lang w:val="tt-RU"/>
        </w:rPr>
        <w:lastRenderedPageBreak/>
        <w:t>- давать характеристику героям.</w:t>
      </w:r>
    </w:p>
    <w:p w14:paraId="480FD949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</w:rPr>
        <w:t xml:space="preserve">Литература начала </w:t>
      </w:r>
      <w:r w:rsidRPr="00A42860"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proofErr w:type="gramStart"/>
      <w:r w:rsidRPr="00A42860">
        <w:rPr>
          <w:rFonts w:ascii="Times New Roman" w:hAnsi="Times New Roman"/>
          <w:b/>
          <w:bCs/>
          <w:sz w:val="24"/>
          <w:szCs w:val="24"/>
          <w:lang w:val="tt-RU"/>
        </w:rPr>
        <w:t>века( 20</w:t>
      </w:r>
      <w:proofErr w:type="gramEnd"/>
      <w:r w:rsidRPr="00A42860">
        <w:rPr>
          <w:rFonts w:ascii="Times New Roman" w:hAnsi="Times New Roman"/>
          <w:b/>
          <w:bCs/>
          <w:sz w:val="24"/>
          <w:szCs w:val="24"/>
          <w:lang w:val="tt-RU"/>
        </w:rPr>
        <w:t xml:space="preserve">–30 годов </w:t>
      </w:r>
      <w:r w:rsidRPr="00A42860"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r w:rsidRPr="00A42860">
        <w:rPr>
          <w:rFonts w:ascii="Times New Roman" w:hAnsi="Times New Roman"/>
          <w:b/>
          <w:bCs/>
          <w:sz w:val="24"/>
          <w:szCs w:val="24"/>
          <w:lang w:val="tt-RU"/>
        </w:rPr>
        <w:t xml:space="preserve"> века)</w:t>
      </w:r>
    </w:p>
    <w:p w14:paraId="230FA7E7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302F5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2AA90F5A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-обсуждать в группах;</w:t>
      </w:r>
    </w:p>
    <w:p w14:paraId="32BEBFA5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определить тему, проблему прочитанного произведения;</w:t>
      </w:r>
    </w:p>
    <w:p w14:paraId="5ACAEF83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 - давать  основные характеристики;</w:t>
      </w:r>
    </w:p>
    <w:p w14:paraId="365354E0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раскрывать особенности сюжета, композиции, роль специальных средств отображения.</w:t>
      </w:r>
    </w:p>
    <w:p w14:paraId="35EBD883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302F5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</w:t>
      </w:r>
    </w:p>
    <w:p w14:paraId="33DDE9D7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выразить свое отношение к чтению;</w:t>
      </w:r>
    </w:p>
    <w:p w14:paraId="6360A52F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художественно читать произведение;</w:t>
      </w:r>
    </w:p>
    <w:p w14:paraId="0DADF23D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использовать виды повторения;</w:t>
      </w:r>
    </w:p>
    <w:p w14:paraId="6532D2CB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высказать устное и письменное мнение в связи с изученным произведением.</w:t>
      </w:r>
    </w:p>
    <w:p w14:paraId="69CD9E45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Литература периода Великой Отечественной войны и послевоенных лет</w:t>
      </w:r>
    </w:p>
    <w:p w14:paraId="103DA5D2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302F5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280F1A38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 w:rsidRPr="00A42860">
        <w:rPr>
          <w:rFonts w:ascii="Times New Roman" w:hAnsi="Times New Roman"/>
          <w:sz w:val="24"/>
          <w:szCs w:val="24"/>
          <w:lang w:val="tt-RU"/>
        </w:rPr>
        <w:t>сравнивать эпизоды и героев литературного произведения;</w:t>
      </w:r>
    </w:p>
    <w:p w14:paraId="666DA145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- обсуждать содержание изученного литературного произведения;; </w:t>
      </w:r>
    </w:p>
    <w:p w14:paraId="16D0C67C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давать характеристику героям.</w:t>
      </w:r>
    </w:p>
    <w:p w14:paraId="625B4488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302F5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</w:t>
      </w:r>
    </w:p>
    <w:p w14:paraId="62610C2A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 xml:space="preserve">- познакомиться с </w:t>
      </w:r>
      <w:proofErr w:type="gramStart"/>
      <w:r w:rsidRPr="005302F5">
        <w:rPr>
          <w:rFonts w:ascii="Times New Roman" w:hAnsi="Times New Roman"/>
          <w:i/>
          <w:sz w:val="24"/>
          <w:szCs w:val="24"/>
        </w:rPr>
        <w:t>творчеством  писателей</w:t>
      </w:r>
      <w:proofErr w:type="gramEnd"/>
      <w:r w:rsidRPr="005302F5">
        <w:rPr>
          <w:rFonts w:ascii="Times New Roman" w:hAnsi="Times New Roman"/>
          <w:i/>
          <w:sz w:val="24"/>
          <w:szCs w:val="24"/>
        </w:rPr>
        <w:t>-классиков;</w:t>
      </w:r>
    </w:p>
    <w:p w14:paraId="401CA3A4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участвовать в обсуждении прочитанного произведения, аргументировать его мнение.</w:t>
      </w:r>
    </w:p>
    <w:p w14:paraId="25BE9223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 xml:space="preserve">Моя Родина </w:t>
      </w:r>
    </w:p>
    <w:p w14:paraId="1AF90E1A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302F5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5F9EB690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обсуждать в группах;</w:t>
      </w:r>
    </w:p>
    <w:p w14:paraId="66CE9837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определить тему, проблему прочитанного произведения;</w:t>
      </w:r>
    </w:p>
    <w:p w14:paraId="1EB25105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-давать  основные характеристики;</w:t>
      </w:r>
    </w:p>
    <w:p w14:paraId="39DAFAE4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раскрывать особенности сюжета, композиции, роль специальных средств отображения.</w:t>
      </w:r>
    </w:p>
    <w:p w14:paraId="20D7E102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302F5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14DFDDF3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выражать свое отношение к чтению;</w:t>
      </w:r>
    </w:p>
    <w:p w14:paraId="6B526D0B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художественно читать произведение;</w:t>
      </w:r>
    </w:p>
    <w:p w14:paraId="542E40EC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использовать виды повторения;</w:t>
      </w:r>
    </w:p>
    <w:p w14:paraId="0D7D7661" w14:textId="77777777" w:rsidR="002E2071" w:rsidRPr="005302F5" w:rsidRDefault="002E2071" w:rsidP="002E207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302F5">
        <w:rPr>
          <w:rFonts w:ascii="Times New Roman" w:hAnsi="Times New Roman"/>
          <w:i/>
          <w:sz w:val="24"/>
          <w:szCs w:val="24"/>
        </w:rPr>
        <w:t>- высказывать устное и письменное мнение в связи с изученным произведением.</w:t>
      </w:r>
    </w:p>
    <w:p w14:paraId="21331625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sz w:val="24"/>
          <w:szCs w:val="24"/>
        </w:rPr>
        <w:t>Переводы</w:t>
      </w:r>
    </w:p>
    <w:p w14:paraId="3FE5580B" w14:textId="77777777" w:rsidR="002E2071" w:rsidRPr="001A1B94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5C6F663A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обсуждать в группах;</w:t>
      </w:r>
    </w:p>
    <w:p w14:paraId="38B19CCE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определить тему, проблему прочитанного произведения;</w:t>
      </w:r>
    </w:p>
    <w:p w14:paraId="10D96D98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-давать  основные характеристики;</w:t>
      </w:r>
    </w:p>
    <w:p w14:paraId="004E2322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раскрывать особенности сюжета, композиции, роль специальных средств отображения.</w:t>
      </w:r>
    </w:p>
    <w:p w14:paraId="50A68AB2" w14:textId="77777777" w:rsidR="002E2071" w:rsidRPr="001A1B94" w:rsidRDefault="002E2071" w:rsidP="002E2071">
      <w:pPr>
        <w:spacing w:after="0" w:line="240" w:lineRule="auto"/>
        <w:ind w:left="284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2023A31D" w14:textId="77777777" w:rsidR="002E2071" w:rsidRPr="001A1B94" w:rsidRDefault="002E2071" w:rsidP="002E2071">
      <w:pPr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 выражать свое отношение к прочитанному;</w:t>
      </w:r>
    </w:p>
    <w:p w14:paraId="1235463C" w14:textId="77777777" w:rsidR="002E2071" w:rsidRPr="001A1B94" w:rsidRDefault="002E2071" w:rsidP="002E2071">
      <w:pPr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 художественно читать произведение;</w:t>
      </w:r>
    </w:p>
    <w:p w14:paraId="20D43634" w14:textId="77777777" w:rsidR="002E2071" w:rsidRPr="001A1B94" w:rsidRDefault="002E2071" w:rsidP="002E2071">
      <w:pPr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 использовать виды повторения;</w:t>
      </w:r>
    </w:p>
    <w:p w14:paraId="08302A88" w14:textId="77777777" w:rsidR="002E2071" w:rsidRPr="001A1B94" w:rsidRDefault="002E2071" w:rsidP="002E2071">
      <w:pPr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 высказывать устное и письменное мнение в связи с изученным произведением.</w:t>
      </w:r>
    </w:p>
    <w:p w14:paraId="3ADC5B61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</w:rPr>
        <w:t>Юмор в творчестве писателей</w:t>
      </w:r>
    </w:p>
    <w:p w14:paraId="32AA6604" w14:textId="77777777" w:rsidR="002E2071" w:rsidRPr="001A1B94" w:rsidRDefault="002E2071" w:rsidP="002E20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4E186FC2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-</w:t>
      </w:r>
      <w:r w:rsidRPr="00A42860">
        <w:rPr>
          <w:rFonts w:ascii="Times New Roman" w:hAnsi="Times New Roman"/>
          <w:sz w:val="24"/>
          <w:szCs w:val="24"/>
          <w:lang w:val="tt-RU"/>
        </w:rPr>
        <w:t>обсуждать в группах;</w:t>
      </w:r>
    </w:p>
    <w:p w14:paraId="1A844A2F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определить тему, проблему прочитанного произведения;</w:t>
      </w:r>
    </w:p>
    <w:p w14:paraId="601EA558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-давать  основные характеристики;</w:t>
      </w:r>
    </w:p>
    <w:p w14:paraId="12BA0A9F" w14:textId="77777777" w:rsidR="002E2071" w:rsidRPr="00A42860" w:rsidRDefault="002E2071" w:rsidP="002E20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раскрыть особенности сюжета, композиции, роль специальных средств отображения.</w:t>
      </w:r>
    </w:p>
    <w:p w14:paraId="06362D96" w14:textId="77777777" w:rsidR="002E2071" w:rsidRPr="001A1B94" w:rsidRDefault="002E2071" w:rsidP="002E2071">
      <w:pPr>
        <w:spacing w:after="0" w:line="240" w:lineRule="auto"/>
        <w:ind w:left="284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677F9354" w14:textId="77777777" w:rsidR="002E2071" w:rsidRPr="001A1B94" w:rsidRDefault="002E2071" w:rsidP="002E2071">
      <w:pPr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-</w:t>
      </w:r>
      <w:r w:rsidRPr="001A1B94">
        <w:rPr>
          <w:rFonts w:ascii="Times New Roman" w:hAnsi="Times New Roman"/>
          <w:i/>
          <w:sz w:val="24"/>
          <w:szCs w:val="24"/>
        </w:rPr>
        <w:t xml:space="preserve">составлять устный и письменный текст на необходимую тему, основываясь на нормы татарского литературного языка; </w:t>
      </w:r>
    </w:p>
    <w:p w14:paraId="2443F46E" w14:textId="77777777" w:rsidR="002E2071" w:rsidRDefault="002E2071" w:rsidP="002E2071">
      <w:pPr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lastRenderedPageBreak/>
        <w:t>- подбирать и оценивать литературные произведения, соответствующие эстетическому вкусу;</w:t>
      </w:r>
    </w:p>
    <w:p w14:paraId="5E04DD8D" w14:textId="77777777" w:rsidR="002E2071" w:rsidRPr="001A1B94" w:rsidRDefault="002E2071" w:rsidP="002E2071">
      <w:pPr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 xml:space="preserve">- </w:t>
      </w:r>
      <w:proofErr w:type="gramStart"/>
      <w:r w:rsidRPr="001A1B94">
        <w:rPr>
          <w:rFonts w:ascii="Times New Roman" w:hAnsi="Times New Roman"/>
          <w:i/>
          <w:sz w:val="24"/>
          <w:szCs w:val="24"/>
        </w:rPr>
        <w:t>поиску  необходимой</w:t>
      </w:r>
      <w:proofErr w:type="gramEnd"/>
      <w:r w:rsidRPr="001A1B94">
        <w:rPr>
          <w:rFonts w:ascii="Times New Roman" w:hAnsi="Times New Roman"/>
          <w:i/>
          <w:sz w:val="24"/>
          <w:szCs w:val="24"/>
        </w:rPr>
        <w:t xml:space="preserve"> информации об авторе, его произведении, литературе в целом через справочную литературу, периодическую печать, интернет-СМИ и др.</w:t>
      </w:r>
    </w:p>
    <w:p w14:paraId="7BB44FE6" w14:textId="77777777" w:rsidR="00FE5170" w:rsidRDefault="00FE5170" w:rsidP="002E2071">
      <w:pPr>
        <w:shd w:val="clear" w:color="auto" w:fill="FFFFFF"/>
        <w:spacing w:after="0" w:line="240" w:lineRule="auto"/>
        <w:ind w:right="-1"/>
        <w:contextualSpacing/>
        <w:rPr>
          <w:rFonts w:ascii="Times New Roman" w:hAnsi="Times New Roman"/>
          <w:b/>
          <w:sz w:val="24"/>
          <w:szCs w:val="24"/>
          <w:lang w:val="tt-RU"/>
        </w:rPr>
      </w:pPr>
    </w:p>
    <w:p w14:paraId="4F6A170D" w14:textId="77777777" w:rsidR="005302F5" w:rsidRPr="00A42860" w:rsidRDefault="005302F5" w:rsidP="005302F5">
      <w:pPr>
        <w:shd w:val="clear" w:color="auto" w:fill="FFFFFF"/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6 класс</w:t>
      </w:r>
    </w:p>
    <w:p w14:paraId="3403282A" w14:textId="77777777" w:rsidR="005302F5" w:rsidRPr="00A42860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Устное народное творчество.Песни.</w:t>
      </w:r>
    </w:p>
    <w:p w14:paraId="78288FF2" w14:textId="77777777" w:rsidR="005302F5" w:rsidRPr="001A1B94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47273C10" w14:textId="77777777" w:rsidR="005302F5" w:rsidRPr="00A42860" w:rsidRDefault="005302F5" w:rsidP="005302F5">
      <w:pPr>
        <w:tabs>
          <w:tab w:val="left" w:pos="0"/>
          <w:tab w:val="left" w:pos="893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A42860">
        <w:rPr>
          <w:rFonts w:ascii="Times New Roman" w:hAnsi="Times New Roman"/>
          <w:bCs/>
          <w:sz w:val="24"/>
          <w:szCs w:val="24"/>
          <w:lang w:val="tt-RU"/>
        </w:rPr>
        <w:t>-уметь различать народные песни и их виды.;</w:t>
      </w:r>
    </w:p>
    <w:p w14:paraId="4738031C" w14:textId="77777777" w:rsidR="005302F5" w:rsidRPr="00A42860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A42860">
        <w:rPr>
          <w:rFonts w:ascii="Times New Roman" w:hAnsi="Times New Roman"/>
          <w:bCs/>
          <w:sz w:val="24"/>
          <w:szCs w:val="24"/>
          <w:lang w:val="tt-RU"/>
        </w:rPr>
        <w:t>-выразительно  читать;</w:t>
      </w:r>
    </w:p>
    <w:p w14:paraId="4ADC2615" w14:textId="77777777" w:rsidR="005302F5" w:rsidRPr="001A1B94" w:rsidRDefault="005302F5" w:rsidP="001A1B94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left="284" w:right="253"/>
        <w:contextualSpacing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>Обучающийся получит возможность научиться:</w:t>
      </w:r>
    </w:p>
    <w:p w14:paraId="7AADD675" w14:textId="77777777" w:rsidR="005302F5" w:rsidRPr="001A1B94" w:rsidRDefault="005302F5" w:rsidP="001A1B94">
      <w:pPr>
        <w:widowControl w:val="0"/>
        <w:tabs>
          <w:tab w:val="left" w:pos="0"/>
          <w:tab w:val="left" w:pos="893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-участвовать в групповой беседе ;</w:t>
      </w:r>
    </w:p>
    <w:p w14:paraId="7A0936BE" w14:textId="77777777" w:rsidR="005302F5" w:rsidRPr="001A1B94" w:rsidRDefault="005302F5" w:rsidP="001A1B94">
      <w:pPr>
        <w:widowControl w:val="0"/>
        <w:tabs>
          <w:tab w:val="left" w:pos="0"/>
          <w:tab w:val="left" w:pos="893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-формулировать свои мысли по теме и доводить их  до других.</w:t>
      </w:r>
    </w:p>
    <w:p w14:paraId="4E861B1F" w14:textId="77777777" w:rsidR="005302F5" w:rsidRPr="001A1B94" w:rsidRDefault="005302F5" w:rsidP="001A1B94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left="284" w:right="253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 уметь самостоятельно формулировать цель обучения;</w:t>
      </w:r>
    </w:p>
    <w:p w14:paraId="09CB5719" w14:textId="77777777" w:rsidR="005302F5" w:rsidRPr="00A42860" w:rsidRDefault="005302F5" w:rsidP="005302F5">
      <w:pPr>
        <w:widowControl w:val="0"/>
        <w:tabs>
          <w:tab w:val="left" w:pos="0"/>
          <w:tab w:val="left" w:pos="8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Литература XVIII века. Литература XIXвека.</w:t>
      </w:r>
    </w:p>
    <w:p w14:paraId="58D8FD99" w14:textId="77777777" w:rsidR="005302F5" w:rsidRPr="001A1B94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1785B42C" w14:textId="77777777" w:rsidR="005302F5" w:rsidRPr="00A42860" w:rsidRDefault="005302F5" w:rsidP="005302F5">
      <w:pPr>
        <w:tabs>
          <w:tab w:val="left" w:pos="0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-  рассказывать  о писателях; </w:t>
      </w:r>
    </w:p>
    <w:p w14:paraId="7F5DAA70" w14:textId="77777777" w:rsidR="005302F5" w:rsidRPr="00A42860" w:rsidRDefault="005302F5" w:rsidP="005302F5">
      <w:pPr>
        <w:tabs>
          <w:tab w:val="left" w:pos="0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-в обучении и в разговоре  сохранить орфоэпические нормы;</w:t>
      </w:r>
    </w:p>
    <w:p w14:paraId="47607C34" w14:textId="77777777" w:rsidR="005302F5" w:rsidRPr="00A42860" w:rsidRDefault="005302F5" w:rsidP="005302F5">
      <w:pPr>
        <w:tabs>
          <w:tab w:val="left" w:pos="0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 - объяснять  особености жанра баит.</w:t>
      </w:r>
    </w:p>
    <w:p w14:paraId="5B89B7EC" w14:textId="77777777" w:rsidR="005302F5" w:rsidRPr="001A1B94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>Обучающийся получит возможность научиться:</w:t>
      </w:r>
    </w:p>
    <w:p w14:paraId="4D61BB31" w14:textId="77777777" w:rsidR="005302F5" w:rsidRPr="001A1B94" w:rsidRDefault="005302F5" w:rsidP="005302F5">
      <w:pPr>
        <w:widowControl w:val="0"/>
        <w:tabs>
          <w:tab w:val="left" w:pos="0"/>
          <w:tab w:val="left" w:pos="8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 знать основные факты о жизни и творчества писателей;</w:t>
      </w:r>
    </w:p>
    <w:p w14:paraId="39571434" w14:textId="77777777" w:rsidR="005302F5" w:rsidRPr="001A1B94" w:rsidRDefault="005302F5" w:rsidP="005302F5">
      <w:pPr>
        <w:widowControl w:val="0"/>
        <w:tabs>
          <w:tab w:val="left" w:pos="0"/>
          <w:tab w:val="left" w:pos="8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 xml:space="preserve"> - уметь использовать  различные речевые средства для передачи своих мыслей  при общении в группах или парах</w:t>
      </w:r>
    </w:p>
    <w:p w14:paraId="5CAEDAB7" w14:textId="77777777" w:rsidR="005302F5" w:rsidRPr="00A42860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Начало XX века,  литература 1920-1930 г.г.</w:t>
      </w:r>
    </w:p>
    <w:p w14:paraId="3B0997CA" w14:textId="77777777" w:rsidR="005302F5" w:rsidRPr="001A1B94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7A10FD24" w14:textId="77777777" w:rsidR="005302F5" w:rsidRPr="00A42860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различать понятия положительного   и лирического героя;</w:t>
      </w:r>
    </w:p>
    <w:p w14:paraId="78CC4955" w14:textId="77777777" w:rsidR="005302F5" w:rsidRPr="00A42860" w:rsidRDefault="005302F5" w:rsidP="005302F5">
      <w:pPr>
        <w:tabs>
          <w:tab w:val="left" w:pos="0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определять  особенности жанра поэмы, объяснять термин оперы;</w:t>
      </w:r>
    </w:p>
    <w:p w14:paraId="50263A70" w14:textId="77777777" w:rsidR="005302F5" w:rsidRPr="00A42860" w:rsidRDefault="005302F5" w:rsidP="005302F5">
      <w:pPr>
        <w:tabs>
          <w:tab w:val="left" w:pos="0"/>
          <w:tab w:val="left" w:pos="893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 -  находить в литературных произведениях метафоры;</w:t>
      </w:r>
    </w:p>
    <w:p w14:paraId="659CBE91" w14:textId="77777777" w:rsidR="005302F5" w:rsidRPr="001A1B94" w:rsidRDefault="005302F5" w:rsidP="005302F5">
      <w:pPr>
        <w:tabs>
          <w:tab w:val="left" w:pos="0"/>
          <w:tab w:val="left" w:pos="893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>Обучающийся получит возможность научиться:</w:t>
      </w:r>
    </w:p>
    <w:p w14:paraId="49479F63" w14:textId="77777777" w:rsidR="005302F5" w:rsidRPr="001A1B94" w:rsidRDefault="005302F5" w:rsidP="005302F5">
      <w:pPr>
        <w:widowControl w:val="0"/>
        <w:tabs>
          <w:tab w:val="left" w:pos="0"/>
          <w:tab w:val="left" w:pos="8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 знать основные факты о жизни и творчества писателей;</w:t>
      </w:r>
    </w:p>
    <w:p w14:paraId="5BBA6338" w14:textId="77777777" w:rsidR="005302F5" w:rsidRPr="001A1B94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 составить текст по предложенной ситуации, теме или картине;</w:t>
      </w:r>
    </w:p>
    <w:p w14:paraId="187D3569" w14:textId="77777777" w:rsidR="005302F5" w:rsidRPr="001A1B94" w:rsidRDefault="005302F5" w:rsidP="005302F5">
      <w:pPr>
        <w:widowControl w:val="0"/>
        <w:tabs>
          <w:tab w:val="left" w:pos="0"/>
          <w:tab w:val="left" w:pos="851"/>
          <w:tab w:val="left" w:pos="89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-выполнять  творческие работы по произведениям  или на свободную тему;</w:t>
      </w:r>
    </w:p>
    <w:p w14:paraId="1676BD5C" w14:textId="77777777" w:rsidR="005302F5" w:rsidRPr="00A42860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</w:rPr>
        <w:t>Литература периода Великой Отечественной войны и послевоенных лет</w:t>
      </w:r>
    </w:p>
    <w:p w14:paraId="644B3F72" w14:textId="77777777" w:rsidR="005302F5" w:rsidRPr="001A1B94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35CDEE21" w14:textId="77777777" w:rsidR="005302F5" w:rsidRPr="00A42860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рассказывать  о писателях;</w:t>
      </w:r>
    </w:p>
    <w:p w14:paraId="3835292D" w14:textId="77777777" w:rsidR="005302F5" w:rsidRPr="00A42860" w:rsidRDefault="005302F5" w:rsidP="005302F5">
      <w:pPr>
        <w:tabs>
          <w:tab w:val="left" w:pos="0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в обучении и в разговоре  сохранить орфоэпические нормы;</w:t>
      </w:r>
    </w:p>
    <w:p w14:paraId="6A797E3C" w14:textId="77777777" w:rsidR="005302F5" w:rsidRPr="00A42860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-находить в литературных произведениях средства </w:t>
      </w:r>
      <w:r w:rsidRPr="00A42860">
        <w:rPr>
          <w:rFonts w:ascii="Times New Roman" w:hAnsi="Times New Roman"/>
          <w:sz w:val="24"/>
          <w:szCs w:val="24"/>
        </w:rPr>
        <w:t xml:space="preserve"> художественной выразительности;</w:t>
      </w:r>
    </w:p>
    <w:p w14:paraId="51ECAA4C" w14:textId="77777777" w:rsidR="005302F5" w:rsidRPr="00A42860" w:rsidRDefault="005302F5" w:rsidP="005302F5">
      <w:pPr>
        <w:shd w:val="clear" w:color="auto" w:fill="FFFFFF"/>
        <w:tabs>
          <w:tab w:val="left" w:pos="0"/>
          <w:tab w:val="left" w:pos="851"/>
          <w:tab w:val="left" w:pos="8930"/>
        </w:tabs>
        <w:spacing w:after="0" w:line="240" w:lineRule="auto"/>
        <w:ind w:right="253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-дать понятие  инверсии.</w:t>
      </w:r>
    </w:p>
    <w:p w14:paraId="7F4E1207" w14:textId="77777777" w:rsidR="005302F5" w:rsidRPr="001A1B94" w:rsidRDefault="005302F5" w:rsidP="005302F5">
      <w:pPr>
        <w:tabs>
          <w:tab w:val="left" w:pos="0"/>
          <w:tab w:val="left" w:pos="893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>Обучающийся получит возможность научиться:</w:t>
      </w:r>
    </w:p>
    <w:p w14:paraId="71169060" w14:textId="77777777" w:rsidR="005302F5" w:rsidRPr="001A1B94" w:rsidRDefault="005302F5" w:rsidP="005302F5">
      <w:pPr>
        <w:widowControl w:val="0"/>
        <w:tabs>
          <w:tab w:val="left" w:pos="0"/>
          <w:tab w:val="left" w:pos="8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 xml:space="preserve"> -</w:t>
      </w:r>
      <w:r w:rsidRPr="001A1B94">
        <w:rPr>
          <w:rFonts w:ascii="Times New Roman" w:hAnsi="Times New Roman"/>
          <w:i/>
          <w:sz w:val="24"/>
          <w:szCs w:val="24"/>
          <w:lang w:val="tt-RU"/>
        </w:rPr>
        <w:t>знать основные факты о жизни и творчества писателей;</w:t>
      </w:r>
    </w:p>
    <w:p w14:paraId="09AD9A34" w14:textId="77777777" w:rsidR="005302F5" w:rsidRPr="001A1B94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 xml:space="preserve">-определить содержание, тему, проблему, идею прочитанного произведения , уметь дать характеристику героям; </w:t>
      </w:r>
    </w:p>
    <w:p w14:paraId="640182F2" w14:textId="77777777" w:rsidR="005302F5" w:rsidRPr="001A1B94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 составить текст по предложенной ситуации, теме или картине;</w:t>
      </w:r>
    </w:p>
    <w:p w14:paraId="290977C0" w14:textId="77777777" w:rsidR="005302F5" w:rsidRPr="00A42860" w:rsidRDefault="005302F5" w:rsidP="005302F5">
      <w:pPr>
        <w:widowControl w:val="0"/>
        <w:tabs>
          <w:tab w:val="left" w:pos="0"/>
          <w:tab w:val="left" w:pos="851"/>
          <w:tab w:val="left" w:pos="8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Красота родного края</w:t>
      </w:r>
    </w:p>
    <w:p w14:paraId="6B43C190" w14:textId="77777777" w:rsidR="005302F5" w:rsidRPr="001A1B94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21658FB9" w14:textId="77777777" w:rsidR="005302F5" w:rsidRPr="00A42860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рассказывать  о писателях;</w:t>
      </w:r>
    </w:p>
    <w:p w14:paraId="504780F3" w14:textId="77777777" w:rsidR="005302F5" w:rsidRPr="00A42860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-объяснять быт, традиции и обычаи татарского народа;</w:t>
      </w:r>
    </w:p>
    <w:p w14:paraId="622AD4D3" w14:textId="77777777" w:rsidR="005302F5" w:rsidRPr="00A42860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-находить в литературных произведениях средства </w:t>
      </w:r>
      <w:r w:rsidRPr="00A42860">
        <w:rPr>
          <w:rFonts w:ascii="Times New Roman" w:hAnsi="Times New Roman"/>
          <w:sz w:val="24"/>
          <w:szCs w:val="24"/>
        </w:rPr>
        <w:t xml:space="preserve"> художественной выразительности;</w:t>
      </w:r>
    </w:p>
    <w:p w14:paraId="203387BC" w14:textId="77777777" w:rsidR="005302F5" w:rsidRPr="001A1B94" w:rsidRDefault="005302F5" w:rsidP="005302F5">
      <w:pPr>
        <w:tabs>
          <w:tab w:val="left" w:pos="0"/>
          <w:tab w:val="left" w:pos="893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>Обучающийся получит возможность научиться:</w:t>
      </w:r>
    </w:p>
    <w:p w14:paraId="73EAEC0B" w14:textId="77777777" w:rsidR="005302F5" w:rsidRPr="001A1B94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-знать основные факты о жизни и творчества писателей;</w:t>
      </w:r>
    </w:p>
    <w:p w14:paraId="166E5D68" w14:textId="77777777" w:rsidR="005302F5" w:rsidRPr="001A1B94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 составлять текст по предложенной ситуации, теме или картине;</w:t>
      </w:r>
    </w:p>
    <w:p w14:paraId="2302188E" w14:textId="77777777" w:rsidR="005302F5" w:rsidRPr="001A1B94" w:rsidRDefault="005302F5" w:rsidP="005302F5">
      <w:pPr>
        <w:widowControl w:val="0"/>
        <w:tabs>
          <w:tab w:val="left" w:pos="0"/>
          <w:tab w:val="left" w:pos="851"/>
          <w:tab w:val="left" w:pos="8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-выполнять  творческие работы по произведениям  или на свободную тему;</w:t>
      </w:r>
    </w:p>
    <w:p w14:paraId="2274B4CA" w14:textId="77777777" w:rsidR="00FE5170" w:rsidRDefault="00FE5170" w:rsidP="005302F5">
      <w:pPr>
        <w:tabs>
          <w:tab w:val="left" w:pos="0"/>
          <w:tab w:val="left" w:pos="89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72485B82" w14:textId="77777777" w:rsidR="005302F5" w:rsidRPr="00A42860" w:rsidRDefault="005302F5" w:rsidP="005302F5">
      <w:pPr>
        <w:tabs>
          <w:tab w:val="left" w:pos="0"/>
          <w:tab w:val="left" w:pos="893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Переводы</w:t>
      </w:r>
    </w:p>
    <w:p w14:paraId="5CEB77EC" w14:textId="77777777" w:rsidR="002E2071" w:rsidRDefault="005302F5" w:rsidP="002E2071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  <w:r w:rsidR="002E207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14:paraId="50646F93" w14:textId="77777777" w:rsidR="005302F5" w:rsidRPr="00A42860" w:rsidRDefault="005302F5" w:rsidP="002E2071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-</w:t>
      </w:r>
      <w:r w:rsidRPr="00A42860">
        <w:rPr>
          <w:rFonts w:ascii="Times New Roman" w:hAnsi="Times New Roman"/>
          <w:sz w:val="24"/>
          <w:szCs w:val="24"/>
          <w:lang w:val="tt-RU"/>
        </w:rPr>
        <w:t>сопоставлять литературные произведения  на русском и татарском языках, определять сходства и различия нравственных идеалов;</w:t>
      </w:r>
    </w:p>
    <w:p w14:paraId="3819483F" w14:textId="77777777" w:rsidR="005302F5" w:rsidRPr="001A1B94" w:rsidRDefault="005302F5" w:rsidP="005302F5">
      <w:pPr>
        <w:tabs>
          <w:tab w:val="left" w:pos="0"/>
          <w:tab w:val="left" w:pos="893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>Обучающийся получит возможность научиться:</w:t>
      </w:r>
    </w:p>
    <w:p w14:paraId="3CF57DAA" w14:textId="77777777" w:rsidR="005302F5" w:rsidRPr="001A1B94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-сравнивать  тексты татарской литературы с произведениями русского  и других  народов;</w:t>
      </w:r>
    </w:p>
    <w:p w14:paraId="30E2C85D" w14:textId="77777777" w:rsidR="005302F5" w:rsidRPr="001A1B94" w:rsidRDefault="005302F5" w:rsidP="005302F5">
      <w:pPr>
        <w:tabs>
          <w:tab w:val="left" w:pos="0"/>
          <w:tab w:val="left" w:pos="851"/>
          <w:tab w:val="left" w:pos="729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 составлять текст по предложенной ситуации, теме или картине;</w:t>
      </w:r>
      <w:r w:rsidRPr="001A1B94">
        <w:rPr>
          <w:rFonts w:ascii="Times New Roman" w:hAnsi="Times New Roman"/>
          <w:i/>
          <w:sz w:val="24"/>
          <w:szCs w:val="24"/>
          <w:lang w:val="tt-RU"/>
        </w:rPr>
        <w:tab/>
      </w:r>
    </w:p>
    <w:p w14:paraId="072D56F4" w14:textId="77777777" w:rsidR="005302F5" w:rsidRPr="001A1B94" w:rsidRDefault="005302F5" w:rsidP="005302F5">
      <w:pPr>
        <w:widowControl w:val="0"/>
        <w:tabs>
          <w:tab w:val="left" w:pos="0"/>
          <w:tab w:val="left" w:pos="851"/>
          <w:tab w:val="left" w:pos="8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-выполнять  творческие работы по произведениям  или на свободную тему;</w:t>
      </w:r>
    </w:p>
    <w:p w14:paraId="716D86D6" w14:textId="77777777" w:rsidR="005302F5" w:rsidRPr="00A42860" w:rsidRDefault="005302F5" w:rsidP="005302F5">
      <w:pPr>
        <w:widowControl w:val="0"/>
        <w:tabs>
          <w:tab w:val="left" w:pos="0"/>
          <w:tab w:val="left" w:pos="851"/>
          <w:tab w:val="left" w:pos="893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</w:rPr>
        <w:t>Юмор в творчестве писателей</w:t>
      </w:r>
    </w:p>
    <w:p w14:paraId="11DAA26D" w14:textId="77777777" w:rsidR="005302F5" w:rsidRPr="001A1B94" w:rsidRDefault="005302F5" w:rsidP="005302F5">
      <w:pPr>
        <w:shd w:val="clear" w:color="auto" w:fill="FFFFFF"/>
        <w:tabs>
          <w:tab w:val="left" w:pos="0"/>
          <w:tab w:val="left" w:pos="8930"/>
        </w:tabs>
        <w:spacing w:after="0" w:line="240" w:lineRule="auto"/>
        <w:ind w:right="253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0B95EB9E" w14:textId="77777777" w:rsidR="005302F5" w:rsidRPr="00A42860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</w:t>
      </w:r>
      <w:r w:rsidRPr="00A42860">
        <w:rPr>
          <w:rFonts w:ascii="Times New Roman" w:hAnsi="Times New Roman"/>
          <w:sz w:val="24"/>
          <w:szCs w:val="24"/>
        </w:rPr>
        <w:t>находить основные изобразительно-выразительные средства;</w:t>
      </w:r>
    </w:p>
    <w:p w14:paraId="117CD2D6" w14:textId="77777777" w:rsidR="005302F5" w:rsidRPr="001A1B94" w:rsidRDefault="005302F5" w:rsidP="005302F5">
      <w:pPr>
        <w:tabs>
          <w:tab w:val="left" w:pos="0"/>
          <w:tab w:val="left" w:pos="893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>Обучающийся получит возможность научиться:</w:t>
      </w:r>
    </w:p>
    <w:p w14:paraId="7CB10553" w14:textId="77777777" w:rsidR="005302F5" w:rsidRPr="001A1B94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>-</w:t>
      </w:r>
      <w:r w:rsidRPr="001A1B94">
        <w:rPr>
          <w:rFonts w:ascii="Times New Roman" w:hAnsi="Times New Roman"/>
          <w:i/>
          <w:sz w:val="24"/>
          <w:szCs w:val="24"/>
          <w:lang w:val="tt-RU"/>
        </w:rPr>
        <w:t>знать основные факты о жизни и творчества писателей;</w:t>
      </w:r>
    </w:p>
    <w:p w14:paraId="2E263A17" w14:textId="77777777" w:rsidR="005302F5" w:rsidRPr="001A1B94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 выражать свое отношение произведениям татарской литературы;</w:t>
      </w:r>
    </w:p>
    <w:p w14:paraId="0B8F3E6E" w14:textId="77777777" w:rsidR="005302F5" w:rsidRPr="001A1B94" w:rsidRDefault="005302F5" w:rsidP="005302F5">
      <w:pPr>
        <w:tabs>
          <w:tab w:val="left" w:pos="0"/>
          <w:tab w:val="left" w:pos="851"/>
          <w:tab w:val="left" w:pos="893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- составить текст по предложенной ситуации, теме или картине</w:t>
      </w:r>
      <w:r w:rsidRPr="001A1B94">
        <w:rPr>
          <w:rFonts w:ascii="Times New Roman" w:hAnsi="Times New Roman"/>
          <w:i/>
          <w:sz w:val="24"/>
          <w:szCs w:val="24"/>
        </w:rPr>
        <w:t>.</w:t>
      </w:r>
    </w:p>
    <w:p w14:paraId="115AACAC" w14:textId="77777777" w:rsidR="005302F5" w:rsidRDefault="005302F5" w:rsidP="005302F5">
      <w:pPr>
        <w:spacing w:after="0" w:line="240" w:lineRule="auto"/>
        <w:ind w:left="106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E9F0A7D" w14:textId="77777777" w:rsidR="005302F5" w:rsidRPr="00A42860" w:rsidRDefault="005302F5" w:rsidP="005302F5">
      <w:pPr>
        <w:spacing w:after="0" w:line="240" w:lineRule="auto"/>
        <w:ind w:left="106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sz w:val="24"/>
          <w:szCs w:val="24"/>
        </w:rPr>
        <w:t>7 класс</w:t>
      </w:r>
    </w:p>
    <w:p w14:paraId="16624C9B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Устное народное творчестное</w:t>
      </w:r>
    </w:p>
    <w:p w14:paraId="54219F10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sz w:val="24"/>
          <w:szCs w:val="24"/>
          <w:lang w:val="tt-RU"/>
        </w:rPr>
        <w:t xml:space="preserve"> научится</w:t>
      </w:r>
    </w:p>
    <w:p w14:paraId="28E010F7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-повторить виды фольклора, вспомнить виды фольклора, привести примеры, получить информацию о легендах и легендах; различать произведения устного народного творчества; уметь доказать главную идею; высказать устные и письменные мнения, связанные с изученным произведением.</w:t>
      </w:r>
    </w:p>
    <w:p w14:paraId="36F799A4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 xml:space="preserve"> получит возможность научиться:</w:t>
      </w:r>
    </w:p>
    <w:p w14:paraId="53CDEE1C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 xml:space="preserve">-различать основные жанры фольклора от художественых произведений, определять главную идею произведения. </w:t>
      </w:r>
    </w:p>
    <w:p w14:paraId="1E349798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Средневековая литература (XIX век включительно)</w:t>
      </w:r>
    </w:p>
    <w:p w14:paraId="62A85984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sz w:val="24"/>
          <w:szCs w:val="24"/>
          <w:lang w:val="tt-RU"/>
        </w:rPr>
        <w:t xml:space="preserve"> научится</w:t>
      </w:r>
    </w:p>
    <w:p w14:paraId="6F7EF8BD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изучать  особенности древней литературы,  исторические  события, особенностей литературы средних веков;</w:t>
      </w:r>
    </w:p>
    <w:p w14:paraId="7519580D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 анализу  лирического произведения;</w:t>
      </w:r>
    </w:p>
    <w:p w14:paraId="6853F26A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составлять характеристику главным героям; </w:t>
      </w:r>
    </w:p>
    <w:p w14:paraId="7787CAE9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находить в интернете различие терминов  “хикәя һәм  хикәят";</w:t>
      </w:r>
    </w:p>
    <w:p w14:paraId="2F8036E5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читать рассказы, объяснять их смысл, </w:t>
      </w:r>
    </w:p>
    <w:p w14:paraId="64C6B88B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 xml:space="preserve"> получит возможность научиться:</w:t>
      </w:r>
    </w:p>
    <w:p w14:paraId="36A2A608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составлять анализ по образцу, характеристику главным героям;</w:t>
      </w:r>
    </w:p>
    <w:p w14:paraId="18C84C36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 xml:space="preserve"> найти необходимую информации в мультимидийных средствах и словарях.</w:t>
      </w:r>
    </w:p>
    <w:p w14:paraId="57207C26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Литература начала XX  века и произведения до начала войны</w:t>
      </w:r>
      <w:r w:rsidRPr="00A42860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14:paraId="1447910E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sz w:val="24"/>
          <w:szCs w:val="24"/>
          <w:lang w:val="tt-RU"/>
        </w:rPr>
        <w:t xml:space="preserve"> научится:</w:t>
      </w:r>
    </w:p>
    <w:p w14:paraId="189471FF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запоминать основные факты по творчеству  и жизни Г.Тукая, Дардеманда;</w:t>
      </w:r>
    </w:p>
    <w:p w14:paraId="11E6080D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выразительно читать стихотворения;</w:t>
      </w:r>
    </w:p>
    <w:p w14:paraId="40CF87FB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noProof/>
          <w:color w:val="000000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-излагать  основные факты  творчества и жизни</w:t>
      </w:r>
      <w:r w:rsidRPr="00A42860">
        <w:rPr>
          <w:rFonts w:ascii="Times New Roman" w:hAnsi="Times New Roman"/>
          <w:bCs/>
          <w:iCs/>
          <w:noProof/>
          <w:color w:val="000000"/>
          <w:sz w:val="24"/>
          <w:szCs w:val="24"/>
          <w:lang w:val="tt-RU"/>
        </w:rPr>
        <w:t xml:space="preserve"> А.Файзи, Г.Ибрагимова;</w:t>
      </w:r>
    </w:p>
    <w:p w14:paraId="74A076EE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участвовать в диалоге по прочитанному произведению;</w:t>
      </w:r>
    </w:p>
    <w:p w14:paraId="4AFF84FE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-понимать литературный текст и его анализировать;</w:t>
      </w:r>
    </w:p>
    <w:p w14:paraId="479DD9EB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 w:rsidRPr="00A42860">
        <w:rPr>
          <w:rFonts w:ascii="Times New Roman" w:hAnsi="Times New Roman"/>
          <w:sz w:val="24"/>
          <w:szCs w:val="24"/>
          <w:lang w:val="tt-RU"/>
        </w:rPr>
        <w:t>выделять смысловые части текста, составлять план и тезисы по прочитанному тексту;</w:t>
      </w:r>
    </w:p>
    <w:p w14:paraId="0DBDD774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определять жанр и вид художественного произведения;</w:t>
      </w:r>
    </w:p>
    <w:p w14:paraId="46FF30C4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приводить  примеры, определять идею, проблемы, тему художественного произведения;</w:t>
      </w:r>
    </w:p>
    <w:p w14:paraId="46FEAED0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различать произведения устного народного творчества;</w:t>
      </w:r>
    </w:p>
    <w:p w14:paraId="338532B6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 письменно и устно выражать  аналитическую мысль по изученному произведению;</w:t>
      </w:r>
    </w:p>
    <w:p w14:paraId="17F73F18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  запоминать основные факты о творчестве и жизни Х. Такташа;</w:t>
      </w:r>
    </w:p>
    <w:p w14:paraId="033C406F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lastRenderedPageBreak/>
        <w:t>- составлять характеристику главного героя, участвовать в обсуждении прочитанного произведения, аргументировать своё мнение ;</w:t>
      </w:r>
    </w:p>
    <w:p w14:paraId="39808517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понимать особенности жанра “поэма”.</w:t>
      </w:r>
    </w:p>
    <w:p w14:paraId="127EA7FD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 xml:space="preserve"> получит возможность научиться:</w:t>
      </w:r>
    </w:p>
    <w:p w14:paraId="1FFF5D38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 w:hanging="87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изучать главные факты творчества и биографию писателя, выразительно читать стихи;</w:t>
      </w:r>
    </w:p>
    <w:p w14:paraId="22A7EBB0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 w:hanging="87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находить изобразительно-выразительные средства и т.д.</w:t>
      </w:r>
    </w:p>
    <w:p w14:paraId="1F097736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 w:hanging="87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определять тему, идею произведения, систему художественных образов, элементы сюжета;</w:t>
      </w:r>
    </w:p>
    <w:p w14:paraId="492F15E7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 w:hanging="87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разделять прочитанные произведения на события;</w:t>
      </w:r>
    </w:p>
    <w:p w14:paraId="2E681D1B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 w:hanging="87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находить общие связки, обощать и осмыслять события;</w:t>
      </w:r>
    </w:p>
    <w:p w14:paraId="6B3154A5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Литература военного и послевоенного времени</w:t>
      </w:r>
    </w:p>
    <w:p w14:paraId="5E8934DA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sz w:val="24"/>
          <w:szCs w:val="24"/>
          <w:lang w:val="tt-RU"/>
        </w:rPr>
        <w:t xml:space="preserve"> научится:</w:t>
      </w:r>
    </w:p>
    <w:p w14:paraId="50BD7339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запоминать   основные фактые по творчеству и жизниФ.Карима, Г.Кутуя;</w:t>
      </w:r>
    </w:p>
    <w:p w14:paraId="0EFA3E5B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обсуждать проблему, аргументировать;</w:t>
      </w:r>
    </w:p>
    <w:p w14:paraId="3136EB12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определять  изобразительно-выразительные средства и т.д.</w:t>
      </w:r>
    </w:p>
    <w:p w14:paraId="22E4EC5B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 xml:space="preserve"> получит возможность научиться:</w:t>
      </w:r>
    </w:p>
    <w:p w14:paraId="434C183B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 xml:space="preserve"> определять родо-жанровую специфику художественного произведения, систему образов и элементов сюжета;</w:t>
      </w:r>
    </w:p>
    <w:p w14:paraId="594A599D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разделять прочитанные произведения на события;</w:t>
      </w:r>
    </w:p>
    <w:p w14:paraId="145CAF22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обобщать  и делать выводы.</w:t>
      </w:r>
    </w:p>
    <w:p w14:paraId="42B76FB0" w14:textId="77777777" w:rsidR="005302F5" w:rsidRPr="00A42860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Фантастика</w:t>
      </w:r>
    </w:p>
    <w:p w14:paraId="12447F98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sz w:val="24"/>
          <w:szCs w:val="24"/>
          <w:lang w:val="tt-RU"/>
        </w:rPr>
        <w:t xml:space="preserve"> научится:</w:t>
      </w:r>
    </w:p>
    <w:p w14:paraId="68DF96B9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 w:hanging="142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аргументировать свою точку зрения, участвовать в обсуждении по прочитанному произведению;</w:t>
      </w:r>
    </w:p>
    <w:p w14:paraId="64A6335C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 w:hanging="142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составить характеристику героям;</w:t>
      </w:r>
    </w:p>
    <w:p w14:paraId="570D4FCD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 w:hanging="142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выделять в произведениях элементы художественной формы, находить  изобразительно-выразительные средства;</w:t>
      </w:r>
    </w:p>
    <w:p w14:paraId="34BB3D38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 xml:space="preserve"> получит возможность научиться:</w:t>
      </w:r>
    </w:p>
    <w:p w14:paraId="0E286DB4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выявлять особенности фантастических произведений;</w:t>
      </w:r>
    </w:p>
    <w:p w14:paraId="40055C7F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 w:firstLine="0"/>
        <w:contextualSpacing/>
        <w:jc w:val="both"/>
        <w:rPr>
          <w:rFonts w:ascii="Times New Roman" w:eastAsia="Calibri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определять тему, идею произведения, систему художественных образов, элементы сюжета;</w:t>
      </w:r>
    </w:p>
    <w:p w14:paraId="28BA4044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разделять прочитанные произведения на события, обобщать и делать выводы.</w:t>
      </w:r>
    </w:p>
    <w:p w14:paraId="0C40392A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A42860">
        <w:rPr>
          <w:rFonts w:ascii="Times New Roman" w:hAnsi="Times New Roman"/>
          <w:b/>
          <w:sz w:val="24"/>
          <w:szCs w:val="24"/>
          <w:lang w:val="tt-RU"/>
        </w:rPr>
        <w:t>Переводы</w:t>
      </w:r>
    </w:p>
    <w:p w14:paraId="16DDA62D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sz w:val="24"/>
          <w:szCs w:val="24"/>
          <w:lang w:val="tt-RU"/>
        </w:rPr>
        <w:t xml:space="preserve"> научится:</w:t>
      </w:r>
    </w:p>
    <w:p w14:paraId="503CBC60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давать сравнительную  родо-жанровую характеристику татарской и русской литературе;</w:t>
      </w:r>
    </w:p>
    <w:p w14:paraId="45139946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 xml:space="preserve"> переводить  художественные тексты с русского на татарский и наоборот;</w:t>
      </w:r>
    </w:p>
    <w:p w14:paraId="1BEBE993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разделять прочитанные произведения на события, обобщать и делать выводы;</w:t>
      </w:r>
    </w:p>
    <w:p w14:paraId="446C6965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изучать   главные факты творчества и биографии писателя, выразительно читать стихи;</w:t>
      </w:r>
    </w:p>
    <w:p w14:paraId="0E141BFD" w14:textId="77777777" w:rsidR="005302F5" w:rsidRPr="00A42860" w:rsidRDefault="005302F5" w:rsidP="00FE5170">
      <w:pPr>
        <w:numPr>
          <w:ilvl w:val="0"/>
          <w:numId w:val="2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участвовать в обсуждении прочитанного произведения, аргументировать своё мнение.</w:t>
      </w:r>
    </w:p>
    <w:p w14:paraId="348279A6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</w:t>
      </w:r>
      <w:r w:rsidRPr="001A1B94">
        <w:rPr>
          <w:rFonts w:ascii="Times New Roman" w:hAnsi="Times New Roman"/>
          <w:b/>
          <w:i/>
          <w:sz w:val="24"/>
          <w:szCs w:val="24"/>
          <w:lang w:val="tt-RU"/>
        </w:rPr>
        <w:t xml:space="preserve"> получит возможность научиться:</w:t>
      </w:r>
    </w:p>
    <w:p w14:paraId="0C81ACC0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 w:hanging="426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рассказывать биографию, творчество писателей;</w:t>
      </w:r>
    </w:p>
    <w:p w14:paraId="65CCF440" w14:textId="77777777" w:rsidR="005302F5" w:rsidRPr="001A1B94" w:rsidRDefault="005302F5" w:rsidP="00FE5170">
      <w:pPr>
        <w:numPr>
          <w:ilvl w:val="0"/>
          <w:numId w:val="2"/>
        </w:numPr>
        <w:spacing w:after="0" w:line="240" w:lineRule="auto"/>
        <w:ind w:left="142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  <w:lang w:val="tt-RU"/>
        </w:rPr>
        <w:t>определять тему, идею произведения, систему художественных образов, элементы сюжета.</w:t>
      </w:r>
    </w:p>
    <w:p w14:paraId="02C3256D" w14:textId="77777777" w:rsidR="005302F5" w:rsidRPr="00A42860" w:rsidRDefault="005302F5" w:rsidP="005302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sz w:val="24"/>
          <w:szCs w:val="24"/>
        </w:rPr>
        <w:t>8 класс</w:t>
      </w:r>
    </w:p>
    <w:p w14:paraId="137F88D6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</w:rPr>
        <w:t>Устное народное творчество</w:t>
      </w:r>
    </w:p>
    <w:p w14:paraId="1EB1431A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11680042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A42860">
        <w:rPr>
          <w:rFonts w:ascii="Times New Roman" w:hAnsi="Times New Roman"/>
          <w:sz w:val="24"/>
          <w:szCs w:val="24"/>
          <w:lang w:val="tt-RU"/>
        </w:rPr>
        <w:t>- знать   произведения устного народного творчества , и через них знать историческое прошлое своего народа.</w:t>
      </w:r>
    </w:p>
    <w:p w14:paraId="5DDEA636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419B5556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lastRenderedPageBreak/>
        <w:t xml:space="preserve">- понять главную проблему в </w:t>
      </w:r>
      <w:proofErr w:type="gramStart"/>
      <w:r w:rsidRPr="001A1B94">
        <w:rPr>
          <w:rFonts w:ascii="Times New Roman" w:hAnsi="Times New Roman"/>
          <w:i/>
          <w:sz w:val="24"/>
          <w:szCs w:val="24"/>
        </w:rPr>
        <w:t>фольклоре  татарского</w:t>
      </w:r>
      <w:proofErr w:type="gramEnd"/>
      <w:r w:rsidRPr="001A1B94">
        <w:rPr>
          <w:rFonts w:ascii="Times New Roman" w:hAnsi="Times New Roman"/>
          <w:i/>
          <w:sz w:val="24"/>
          <w:szCs w:val="24"/>
        </w:rPr>
        <w:t xml:space="preserve"> и других народов, в творчестве российских и зарубежных классиков;</w:t>
      </w:r>
    </w:p>
    <w:p w14:paraId="7F259769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  <w:lang w:val="tt-RU"/>
        </w:rPr>
        <w:t>Средневекова</w:t>
      </w:r>
      <w:r w:rsidRPr="00A42860">
        <w:rPr>
          <w:rFonts w:ascii="Times New Roman" w:hAnsi="Times New Roman"/>
          <w:b/>
          <w:bCs/>
          <w:sz w:val="24"/>
          <w:szCs w:val="24"/>
        </w:rPr>
        <w:t xml:space="preserve">я литература (включая литературу </w:t>
      </w:r>
      <w:r w:rsidRPr="00A42860">
        <w:rPr>
          <w:rFonts w:ascii="Times New Roman" w:hAnsi="Times New Roman"/>
          <w:b/>
          <w:bCs/>
          <w:sz w:val="24"/>
          <w:szCs w:val="24"/>
          <w:lang w:val="en-US"/>
        </w:rPr>
        <w:t>XVII</w:t>
      </w:r>
      <w:r w:rsidRPr="00A4286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42860">
        <w:rPr>
          <w:rFonts w:ascii="Times New Roman" w:hAnsi="Times New Roman"/>
          <w:b/>
          <w:bCs/>
          <w:sz w:val="24"/>
          <w:szCs w:val="24"/>
          <w:lang w:val="en-US"/>
        </w:rPr>
        <w:t>XVIII</w:t>
      </w:r>
      <w:r w:rsidRPr="00A4286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A42860">
        <w:rPr>
          <w:rFonts w:ascii="Times New Roman" w:hAnsi="Times New Roman"/>
          <w:b/>
          <w:bCs/>
          <w:sz w:val="24"/>
          <w:szCs w:val="24"/>
          <w:lang w:val="en-US"/>
        </w:rPr>
        <w:t>XIX</w:t>
      </w:r>
      <w:r w:rsidRPr="00A42860">
        <w:rPr>
          <w:rFonts w:ascii="Times New Roman" w:hAnsi="Times New Roman"/>
          <w:b/>
          <w:bCs/>
          <w:sz w:val="24"/>
          <w:szCs w:val="24"/>
        </w:rPr>
        <w:t xml:space="preserve"> вв.)</w:t>
      </w:r>
    </w:p>
    <w:p w14:paraId="602E88CF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74435C2A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 xml:space="preserve">-воспринимать на слух художественных произведений </w:t>
      </w:r>
      <w:proofErr w:type="gramStart"/>
      <w:r w:rsidRPr="00A42860">
        <w:rPr>
          <w:rFonts w:ascii="Times New Roman" w:hAnsi="Times New Roman"/>
          <w:sz w:val="24"/>
          <w:szCs w:val="24"/>
        </w:rPr>
        <w:t>разных  жанров</w:t>
      </w:r>
      <w:proofErr w:type="gramEnd"/>
      <w:r w:rsidRPr="00A42860">
        <w:rPr>
          <w:rFonts w:ascii="Times New Roman" w:hAnsi="Times New Roman"/>
          <w:sz w:val="24"/>
          <w:szCs w:val="24"/>
        </w:rPr>
        <w:t>;</w:t>
      </w:r>
    </w:p>
    <w:p w14:paraId="5733B7D5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читать осознанно, понимать содержание произведения;</w:t>
      </w:r>
    </w:p>
    <w:p w14:paraId="76205AE4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524BC7FA" w14:textId="77777777" w:rsidR="005302F5" w:rsidRPr="001A1B94" w:rsidRDefault="005302F5" w:rsidP="005302F5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1A1B94">
        <w:rPr>
          <w:rFonts w:ascii="Times New Roman" w:hAnsi="Times New Roman"/>
          <w:i/>
          <w:sz w:val="24"/>
          <w:szCs w:val="24"/>
        </w:rPr>
        <w:t>- п</w:t>
      </w:r>
      <w:r w:rsidRPr="001A1B94">
        <w:rPr>
          <w:rFonts w:ascii="Times New Roman" w:hAnsi="Times New Roman"/>
          <w:i/>
          <w:sz w:val="24"/>
          <w:szCs w:val="24"/>
          <w:lang w:val="tt-RU"/>
        </w:rPr>
        <w:t>онимать взаимосвязь периода и написания литературных произведений, время их внесения, личные ценности, понимание их нового звучания.</w:t>
      </w:r>
    </w:p>
    <w:p w14:paraId="40439212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</w:rPr>
        <w:t xml:space="preserve">Литература начала </w:t>
      </w:r>
      <w:r w:rsidRPr="00A42860"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r w:rsidRPr="00A42860">
        <w:rPr>
          <w:rFonts w:ascii="Times New Roman" w:hAnsi="Times New Roman"/>
          <w:b/>
          <w:bCs/>
          <w:sz w:val="24"/>
          <w:szCs w:val="24"/>
        </w:rPr>
        <w:t xml:space="preserve">века (литература </w:t>
      </w:r>
      <w:r w:rsidRPr="00A42860">
        <w:rPr>
          <w:rFonts w:ascii="Times New Roman" w:hAnsi="Times New Roman"/>
          <w:b/>
          <w:bCs/>
          <w:sz w:val="24"/>
          <w:szCs w:val="24"/>
          <w:lang w:val="tt-RU"/>
        </w:rPr>
        <w:t>19</w:t>
      </w:r>
      <w:r w:rsidRPr="00A42860">
        <w:rPr>
          <w:rFonts w:ascii="Times New Roman" w:hAnsi="Times New Roman"/>
          <w:b/>
          <w:bCs/>
          <w:sz w:val="24"/>
          <w:szCs w:val="24"/>
        </w:rPr>
        <w:t>20–</w:t>
      </w:r>
      <w:r w:rsidRPr="00A42860">
        <w:rPr>
          <w:rFonts w:ascii="Times New Roman" w:hAnsi="Times New Roman"/>
          <w:b/>
          <w:bCs/>
          <w:sz w:val="24"/>
          <w:szCs w:val="24"/>
          <w:lang w:val="tt-RU"/>
        </w:rPr>
        <w:t>19</w:t>
      </w:r>
      <w:r w:rsidRPr="00A42860">
        <w:rPr>
          <w:rFonts w:ascii="Times New Roman" w:hAnsi="Times New Roman"/>
          <w:b/>
          <w:bCs/>
          <w:sz w:val="24"/>
          <w:szCs w:val="24"/>
        </w:rPr>
        <w:t>30 годов)</w:t>
      </w:r>
    </w:p>
    <w:p w14:paraId="7B47849E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01B79791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использовать литературную терминологию при анализе литературных произведений.</w:t>
      </w:r>
    </w:p>
    <w:p w14:paraId="7B3E3405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1C5E9351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</w:t>
      </w:r>
      <w:proofErr w:type="gramStart"/>
      <w:r w:rsidRPr="001A1B94">
        <w:rPr>
          <w:rFonts w:ascii="Times New Roman" w:hAnsi="Times New Roman"/>
          <w:i/>
          <w:sz w:val="24"/>
          <w:szCs w:val="24"/>
        </w:rPr>
        <w:t>участвовать  в</w:t>
      </w:r>
      <w:proofErr w:type="gramEnd"/>
      <w:r w:rsidRPr="001A1B94">
        <w:rPr>
          <w:rFonts w:ascii="Times New Roman" w:hAnsi="Times New Roman"/>
          <w:i/>
          <w:sz w:val="24"/>
          <w:szCs w:val="24"/>
        </w:rPr>
        <w:t xml:space="preserve"> различных дискуссиях;</w:t>
      </w:r>
    </w:p>
    <w:p w14:paraId="73463967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 аргументировать ее биографией и справочниками прочитанных книг, выражая свое мнение;</w:t>
      </w:r>
    </w:p>
    <w:p w14:paraId="68152059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-высказывать устно и письменно свою мысль по изученному произведению.</w:t>
      </w:r>
    </w:p>
    <w:p w14:paraId="0D86E0F5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</w:rPr>
        <w:t xml:space="preserve">Литература второй половины </w:t>
      </w:r>
      <w:r w:rsidRPr="00A42860">
        <w:rPr>
          <w:rFonts w:ascii="Times New Roman" w:hAnsi="Times New Roman"/>
          <w:b/>
          <w:bCs/>
          <w:sz w:val="24"/>
          <w:szCs w:val="24"/>
          <w:lang w:val="en-US"/>
        </w:rPr>
        <w:t>XX</w:t>
      </w:r>
      <w:r w:rsidRPr="00A42860">
        <w:rPr>
          <w:rFonts w:ascii="Times New Roman" w:hAnsi="Times New Roman"/>
          <w:b/>
          <w:bCs/>
          <w:sz w:val="24"/>
          <w:szCs w:val="24"/>
        </w:rPr>
        <w:t xml:space="preserve"> века</w:t>
      </w:r>
    </w:p>
    <w:p w14:paraId="0A70DCB1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26CF22EE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 xml:space="preserve"> - писать сочинения на заданную тему, творческие работы, проектные работы на общекультурные.</w:t>
      </w:r>
    </w:p>
    <w:p w14:paraId="737BD9E0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71626946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-высказывать свое мнение в целях реализации вопросов общения.</w:t>
      </w:r>
    </w:p>
    <w:p w14:paraId="676D88DB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sz w:val="24"/>
          <w:szCs w:val="24"/>
        </w:rPr>
        <w:t>Жанр драмы</w:t>
      </w:r>
    </w:p>
    <w:p w14:paraId="70281F15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4E3D6D8D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-слышать и принять литературные произведения различных жанров;</w:t>
      </w:r>
    </w:p>
    <w:p w14:paraId="25A09D0E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читать понятно, правильно понимать содержание.</w:t>
      </w:r>
    </w:p>
    <w:p w14:paraId="1DB5EBF8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</w:t>
      </w:r>
    </w:p>
    <w:p w14:paraId="672A4050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-</w:t>
      </w:r>
      <w:proofErr w:type="gramStart"/>
      <w:r w:rsidRPr="001A1B94">
        <w:rPr>
          <w:rFonts w:ascii="Times New Roman" w:hAnsi="Times New Roman"/>
          <w:i/>
          <w:sz w:val="24"/>
          <w:szCs w:val="24"/>
        </w:rPr>
        <w:t>включаться  в</w:t>
      </w:r>
      <w:proofErr w:type="gramEnd"/>
      <w:r w:rsidRPr="001A1B94">
        <w:rPr>
          <w:rFonts w:ascii="Times New Roman" w:hAnsi="Times New Roman"/>
          <w:i/>
          <w:sz w:val="24"/>
          <w:szCs w:val="24"/>
        </w:rPr>
        <w:t xml:space="preserve"> творческую деятельность, выполнять проектные работы.</w:t>
      </w:r>
    </w:p>
    <w:p w14:paraId="5AF2383E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</w:rPr>
        <w:t>Поэзия</w:t>
      </w:r>
    </w:p>
    <w:p w14:paraId="1964940B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42902497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  определять различные виды речи (полное, краткое, выборочное, с комментариями, творческое задание);</w:t>
      </w:r>
    </w:p>
    <w:p w14:paraId="2ED89058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использовать литературную терминологию при анализе литературных произведений.</w:t>
      </w:r>
    </w:p>
    <w:p w14:paraId="4526517E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6A111A39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-понимать значение различных художественных, изобразительных средств обучения языку.</w:t>
      </w:r>
    </w:p>
    <w:p w14:paraId="2D27F98A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860">
        <w:rPr>
          <w:rFonts w:ascii="Times New Roman" w:hAnsi="Times New Roman"/>
          <w:b/>
          <w:sz w:val="24"/>
          <w:szCs w:val="24"/>
        </w:rPr>
        <w:t>Рассказы</w:t>
      </w:r>
    </w:p>
    <w:p w14:paraId="719CEE22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2C6887BD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-определять элементы композиции, сюжета, средства описания языка, их роль в раскрытии содержания произведения.</w:t>
      </w:r>
    </w:p>
    <w:p w14:paraId="412C1B07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5415AC51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 xml:space="preserve">-самостоятельно </w:t>
      </w:r>
      <w:proofErr w:type="gramStart"/>
      <w:r w:rsidRPr="001A1B94">
        <w:rPr>
          <w:rFonts w:ascii="Times New Roman" w:hAnsi="Times New Roman"/>
          <w:i/>
          <w:sz w:val="24"/>
          <w:szCs w:val="24"/>
        </w:rPr>
        <w:t>анализировать  литературное</w:t>
      </w:r>
      <w:proofErr w:type="gramEnd"/>
      <w:r w:rsidRPr="001A1B94">
        <w:rPr>
          <w:rFonts w:ascii="Times New Roman" w:hAnsi="Times New Roman"/>
          <w:i/>
          <w:sz w:val="24"/>
          <w:szCs w:val="24"/>
        </w:rPr>
        <w:t xml:space="preserve">  произведение, творчество писателя, получать  исторические, политические и иные сведения, необходимые для связывания его с эпохой.</w:t>
      </w:r>
    </w:p>
    <w:p w14:paraId="5E8071EC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42860">
        <w:rPr>
          <w:rFonts w:ascii="Times New Roman" w:hAnsi="Times New Roman"/>
          <w:b/>
          <w:bCs/>
          <w:sz w:val="24"/>
          <w:szCs w:val="24"/>
        </w:rPr>
        <w:t xml:space="preserve"> Переводы</w:t>
      </w:r>
    </w:p>
    <w:p w14:paraId="009F440E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1A1B94">
        <w:rPr>
          <w:rFonts w:ascii="Times New Roman" w:hAnsi="Times New Roman"/>
          <w:b/>
          <w:sz w:val="24"/>
          <w:szCs w:val="24"/>
          <w:lang w:val="tt-RU"/>
        </w:rPr>
        <w:t>Обучающийся научится:</w:t>
      </w:r>
    </w:p>
    <w:p w14:paraId="79026DFA" w14:textId="77777777" w:rsidR="005302F5" w:rsidRPr="00A42860" w:rsidRDefault="005302F5" w:rsidP="0053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0">
        <w:rPr>
          <w:rFonts w:ascii="Times New Roman" w:hAnsi="Times New Roman"/>
          <w:sz w:val="24"/>
          <w:szCs w:val="24"/>
        </w:rPr>
        <w:t>-понимать и объяснять отношение автора.</w:t>
      </w:r>
    </w:p>
    <w:p w14:paraId="6D42060E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A1B94">
        <w:rPr>
          <w:rFonts w:ascii="Times New Roman" w:hAnsi="Times New Roman"/>
          <w:b/>
          <w:i/>
          <w:sz w:val="24"/>
          <w:szCs w:val="24"/>
        </w:rPr>
        <w:t>Обучающийся получит возможность научиться:</w:t>
      </w:r>
    </w:p>
    <w:p w14:paraId="18EF4498" w14:textId="77777777" w:rsidR="005302F5" w:rsidRPr="001A1B94" w:rsidRDefault="005302F5" w:rsidP="005302F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A1B94">
        <w:rPr>
          <w:rFonts w:ascii="Times New Roman" w:hAnsi="Times New Roman"/>
          <w:i/>
          <w:sz w:val="24"/>
          <w:szCs w:val="24"/>
        </w:rPr>
        <w:t>-</w:t>
      </w:r>
      <w:proofErr w:type="gramStart"/>
      <w:r w:rsidRPr="001A1B94">
        <w:rPr>
          <w:rFonts w:ascii="Times New Roman" w:hAnsi="Times New Roman"/>
          <w:i/>
          <w:sz w:val="24"/>
          <w:szCs w:val="24"/>
        </w:rPr>
        <w:t>сопоставлять  нравственные</w:t>
      </w:r>
      <w:proofErr w:type="gramEnd"/>
      <w:r w:rsidRPr="001A1B94">
        <w:rPr>
          <w:rFonts w:ascii="Times New Roman" w:hAnsi="Times New Roman"/>
          <w:i/>
          <w:sz w:val="24"/>
          <w:szCs w:val="24"/>
        </w:rPr>
        <w:t xml:space="preserve"> и духовные ценности татарской литературы и культуры с нравственными  и духовными ценностями  других народов</w:t>
      </w:r>
    </w:p>
    <w:p w14:paraId="2E273849" w14:textId="77777777" w:rsidR="005302F5" w:rsidRDefault="005302F5" w:rsidP="005302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812947" w14:textId="63E0E445" w:rsidR="002E2071" w:rsidRPr="00C9770C" w:rsidRDefault="008822EA" w:rsidP="002E20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lastRenderedPageBreak/>
        <w:t>Т</w:t>
      </w:r>
      <w:r w:rsidR="002E2071" w:rsidRPr="00C9770C">
        <w:rPr>
          <w:rFonts w:ascii="Times New Roman" w:hAnsi="Times New Roman" w:cs="Times New Roman"/>
          <w:b/>
          <w:sz w:val="32"/>
          <w:szCs w:val="28"/>
        </w:rPr>
        <w:t>ематическое  планирование</w:t>
      </w:r>
      <w:proofErr w:type="gramEnd"/>
    </w:p>
    <w:p w14:paraId="16195D17" w14:textId="77777777" w:rsidR="002E2071" w:rsidRDefault="002E2071" w:rsidP="002E20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770C">
        <w:rPr>
          <w:rFonts w:ascii="Times New Roman" w:hAnsi="Times New Roman" w:cs="Times New Roman"/>
          <w:b/>
          <w:sz w:val="32"/>
          <w:szCs w:val="28"/>
        </w:rPr>
        <w:t>Родная (татарская)литература</w:t>
      </w:r>
    </w:p>
    <w:p w14:paraId="6614FC17" w14:textId="77777777" w:rsidR="002E2071" w:rsidRPr="00C9770C" w:rsidRDefault="002E2071" w:rsidP="002E20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770C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4E17FC29" w14:textId="77777777" w:rsidR="002E2071" w:rsidRDefault="002E2071" w:rsidP="002E20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770C">
        <w:rPr>
          <w:rFonts w:ascii="Times New Roman" w:hAnsi="Times New Roman" w:cs="Times New Roman"/>
          <w:b/>
          <w:sz w:val="32"/>
          <w:szCs w:val="28"/>
        </w:rPr>
        <w:t xml:space="preserve">5 класс </w:t>
      </w: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4963"/>
        <w:gridCol w:w="1447"/>
        <w:gridCol w:w="2736"/>
      </w:tblGrid>
      <w:tr w:rsidR="002E2071" w:rsidRPr="00C9770C" w14:paraId="1CB20F45" w14:textId="77777777" w:rsidTr="003A3DBD">
        <w:tc>
          <w:tcPr>
            <w:tcW w:w="260" w:type="pct"/>
            <w:shd w:val="clear" w:color="auto" w:fill="auto"/>
          </w:tcPr>
          <w:p w14:paraId="093189C3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72" w:type="pct"/>
            <w:shd w:val="clear" w:color="auto" w:fill="auto"/>
          </w:tcPr>
          <w:p w14:paraId="4C7EC1A6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Тема учебного занятия</w:t>
            </w:r>
          </w:p>
        </w:tc>
        <w:tc>
          <w:tcPr>
            <w:tcW w:w="750" w:type="pct"/>
            <w:shd w:val="clear" w:color="auto" w:fill="auto"/>
          </w:tcPr>
          <w:p w14:paraId="35D7E5E8" w14:textId="77777777" w:rsidR="002E2071" w:rsidRPr="00C9770C" w:rsidRDefault="002E2071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8" w:type="pct"/>
            <w:shd w:val="clear" w:color="auto" w:fill="auto"/>
          </w:tcPr>
          <w:p w14:paraId="369BBEA3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</w:p>
          <w:p w14:paraId="0FED4663" w14:textId="77777777" w:rsidR="002E2071" w:rsidRPr="00C9770C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(цифровые) образовательные ресурсы</w:t>
            </w:r>
          </w:p>
        </w:tc>
      </w:tr>
      <w:tr w:rsidR="002E2071" w:rsidRPr="00C9770C" w14:paraId="13E3EDDF" w14:textId="77777777" w:rsidTr="003A3DBD">
        <w:tc>
          <w:tcPr>
            <w:tcW w:w="260" w:type="pct"/>
            <w:shd w:val="clear" w:color="auto" w:fill="auto"/>
          </w:tcPr>
          <w:p w14:paraId="76009298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572" w:type="pct"/>
            <w:shd w:val="clear" w:color="auto" w:fill="auto"/>
          </w:tcPr>
          <w:p w14:paraId="0F04CAD5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750" w:type="pct"/>
            <w:shd w:val="clear" w:color="auto" w:fill="auto"/>
          </w:tcPr>
          <w:p w14:paraId="45E5F95D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 w:val="restart"/>
            <w:shd w:val="clear" w:color="auto" w:fill="auto"/>
          </w:tcPr>
          <w:p w14:paraId="229C302A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мультимедийная библиотека // URL: http://xn--80aab5b.xn--p1ai/; </w:t>
            </w:r>
          </w:p>
          <w:p w14:paraId="5CF08AC1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копилка учителей татарского языка // URL: https://mon.tatarstan.ru/kopil.htm; </w:t>
            </w:r>
          </w:p>
          <w:p w14:paraId="1308039B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ресурс tatarschool.ru // URL: http://tatarschool.ru/; </w:t>
            </w:r>
          </w:p>
          <w:p w14:paraId="357EFD98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Онлайн-школа обучения татарскому языку «Ана теле» // URL: https://anatele.ef.com/;</w:t>
            </w:r>
          </w:p>
          <w:p w14:paraId="63D3711B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Татармультфильм</w:t>
            </w:r>
            <w:proofErr w:type="spellEnd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Анимационная студия // URL: http://www.tatarmultfilm.ru/; </w:t>
            </w:r>
          </w:p>
          <w:p w14:paraId="41A6FE30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образовательный портал </w:t>
            </w:r>
            <w:proofErr w:type="spellStart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Белем.ру</w:t>
            </w:r>
            <w:proofErr w:type="spellEnd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URL: http://belem.ru/; </w:t>
            </w:r>
          </w:p>
          <w:p w14:paraId="3E724810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электронная библиотека // URL: https://kitap.tatar.ru/ru/; </w:t>
            </w:r>
          </w:p>
          <w:p w14:paraId="4143525F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</w:t>
            </w:r>
            <w:proofErr w:type="spellStart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Сəлам</w:t>
            </w:r>
            <w:proofErr w:type="spellEnd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// URL: http://selam.tatar/; </w:t>
            </w:r>
          </w:p>
          <w:p w14:paraId="4EBBE811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 татарский с Ак </w:t>
            </w:r>
            <w:proofErr w:type="spellStart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бүре</w:t>
            </w:r>
            <w:proofErr w:type="spellEnd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URL: http://tatarmultfilm.ru/cartoons/animacionnyi-serial-ak-bure; </w:t>
            </w:r>
          </w:p>
          <w:p w14:paraId="19C2C10D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татарской литературы // URL: https://tatkniga.ru/; </w:t>
            </w:r>
          </w:p>
          <w:p w14:paraId="5F74C046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русско-</w:t>
            </w: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татарский словарь // URL: http://ganiev.org/; </w:t>
            </w:r>
          </w:p>
          <w:p w14:paraId="1D01323F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словарь татарского языка // URL: http://syzlek.ru/; </w:t>
            </w:r>
          </w:p>
          <w:p w14:paraId="51F1552E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</w:t>
            </w:r>
            <w:proofErr w:type="spellEnd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 // URL: https://shayantv.ru/; </w:t>
            </w:r>
          </w:p>
          <w:p w14:paraId="325DABB1" w14:textId="77777777" w:rsidR="003A3DBD" w:rsidRPr="003A3DBD" w:rsidRDefault="003A3DBD" w:rsidP="003A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атлас истории Татарстана и татарского народа «</w:t>
            </w:r>
            <w:proofErr w:type="spellStart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Tatarhistory</w:t>
            </w:r>
            <w:proofErr w:type="spellEnd"/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// URL: http://ebook.tatar/#/; Сборник сказок и мультфильмов «Волжские богатыри» // URL: http://xn--80abcfifoemi6ag2agw8l.xn--p1ai/; </w:t>
            </w:r>
          </w:p>
          <w:p w14:paraId="4E9060F1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071" w:rsidRPr="00C9770C" w14:paraId="3B463484" w14:textId="77777777" w:rsidTr="003A3DBD">
        <w:tc>
          <w:tcPr>
            <w:tcW w:w="260" w:type="pct"/>
            <w:shd w:val="clear" w:color="auto" w:fill="auto"/>
          </w:tcPr>
          <w:p w14:paraId="2A294234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 </w:t>
            </w:r>
          </w:p>
        </w:tc>
        <w:tc>
          <w:tcPr>
            <w:tcW w:w="2572" w:type="pct"/>
            <w:shd w:val="clear" w:color="auto" w:fill="auto"/>
          </w:tcPr>
          <w:p w14:paraId="0BDD9598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Колыбельные</w:t>
            </w:r>
          </w:p>
        </w:tc>
        <w:tc>
          <w:tcPr>
            <w:tcW w:w="750" w:type="pct"/>
            <w:shd w:val="clear" w:color="auto" w:fill="auto"/>
          </w:tcPr>
          <w:p w14:paraId="4EC08D62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4BFCC60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071" w:rsidRPr="00C9770C" w14:paraId="1A19BC91" w14:textId="77777777" w:rsidTr="003A3DBD">
        <w:tc>
          <w:tcPr>
            <w:tcW w:w="260" w:type="pct"/>
            <w:shd w:val="clear" w:color="auto" w:fill="auto"/>
          </w:tcPr>
          <w:p w14:paraId="0F597F5A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72" w:type="pct"/>
            <w:shd w:val="clear" w:color="auto" w:fill="auto"/>
          </w:tcPr>
          <w:p w14:paraId="7777598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Татарские народные сказки</w:t>
            </w:r>
          </w:p>
        </w:tc>
        <w:tc>
          <w:tcPr>
            <w:tcW w:w="750" w:type="pct"/>
            <w:shd w:val="clear" w:color="auto" w:fill="auto"/>
          </w:tcPr>
          <w:p w14:paraId="38B2E5AA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42217F34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071" w:rsidRPr="00C9770C" w14:paraId="0E7C4038" w14:textId="77777777" w:rsidTr="003A3DBD">
        <w:tc>
          <w:tcPr>
            <w:tcW w:w="260" w:type="pct"/>
            <w:shd w:val="clear" w:color="auto" w:fill="auto"/>
          </w:tcPr>
          <w:p w14:paraId="6863D5DF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72" w:type="pct"/>
            <w:shd w:val="clear" w:color="auto" w:fill="auto"/>
          </w:tcPr>
          <w:p w14:paraId="5910CBFD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народная сказка «Ак </w:t>
            </w:r>
            <w:proofErr w:type="spellStart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байтал</w:t>
            </w:r>
            <w:proofErr w:type="spellEnd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Белый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скакун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50" w:type="pct"/>
            <w:shd w:val="clear" w:color="auto" w:fill="auto"/>
          </w:tcPr>
          <w:p w14:paraId="746E8C0A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4FFF4163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2071" w:rsidRPr="00C9770C" w14:paraId="0DBE6F70" w14:textId="77777777" w:rsidTr="003A3DBD">
        <w:tc>
          <w:tcPr>
            <w:tcW w:w="260" w:type="pct"/>
            <w:shd w:val="clear" w:color="auto" w:fill="auto"/>
          </w:tcPr>
          <w:p w14:paraId="4FB8623C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72" w:type="pct"/>
            <w:shd w:val="clear" w:color="auto" w:fill="auto"/>
          </w:tcPr>
          <w:p w14:paraId="6F9D72FB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Басни. Басня Г.Тукая “Төлке һәм йөзем җимеше/ лиса и виноград”</w:t>
            </w:r>
          </w:p>
        </w:tc>
        <w:tc>
          <w:tcPr>
            <w:tcW w:w="750" w:type="pct"/>
            <w:shd w:val="clear" w:color="auto" w:fill="auto"/>
          </w:tcPr>
          <w:p w14:paraId="06510990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6DE88EE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7A659B08" w14:textId="77777777" w:rsidTr="003A3DBD">
        <w:tc>
          <w:tcPr>
            <w:tcW w:w="260" w:type="pct"/>
            <w:shd w:val="clear" w:color="auto" w:fill="auto"/>
          </w:tcPr>
          <w:p w14:paraId="5DC5CE90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72" w:type="pct"/>
            <w:shd w:val="clear" w:color="auto" w:fill="auto"/>
          </w:tcPr>
          <w:p w14:paraId="089250F8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Образцы средневековой тюрко-татарской литературы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Поэма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Кыйссаи Йосыф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»/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Сказание о Юсуфе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" w:type="pct"/>
            <w:shd w:val="clear" w:color="auto" w:fill="auto"/>
          </w:tcPr>
          <w:p w14:paraId="7038E7B9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521E95CC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72BDA8C8" w14:textId="77777777" w:rsidTr="003A3DBD">
        <w:tc>
          <w:tcPr>
            <w:tcW w:w="260" w:type="pct"/>
            <w:shd w:val="clear" w:color="auto" w:fill="auto"/>
          </w:tcPr>
          <w:p w14:paraId="26F97FA3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72" w:type="pct"/>
            <w:shd w:val="clear" w:color="auto" w:fill="auto"/>
          </w:tcPr>
          <w:p w14:paraId="4CA26243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Литература </w:t>
            </w:r>
            <w:r w:rsidRPr="00C9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XIX</w:t>
            </w:r>
            <w:r w:rsidRPr="00C9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века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Каюм Насыйри.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Патша белән карт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Падишах и Старик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50" w:type="pct"/>
            <w:shd w:val="clear" w:color="auto" w:fill="auto"/>
          </w:tcPr>
          <w:p w14:paraId="0CA07A36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037D233E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465EA659" w14:textId="77777777" w:rsidTr="003A3DBD">
        <w:tc>
          <w:tcPr>
            <w:tcW w:w="260" w:type="pct"/>
            <w:shd w:val="clear" w:color="auto" w:fill="auto"/>
          </w:tcPr>
          <w:p w14:paraId="710107C0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72" w:type="pct"/>
            <w:shd w:val="clear" w:color="auto" w:fill="auto"/>
          </w:tcPr>
          <w:p w14:paraId="4F933DC5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Литература начала </w:t>
            </w:r>
            <w:r w:rsidRPr="00C9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XX</w:t>
            </w:r>
            <w:r w:rsidRPr="00C977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века.</w:t>
            </w:r>
          </w:p>
        </w:tc>
        <w:tc>
          <w:tcPr>
            <w:tcW w:w="750" w:type="pct"/>
            <w:shd w:val="clear" w:color="auto" w:fill="auto"/>
          </w:tcPr>
          <w:p w14:paraId="5EB5937E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76E83C4F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6B9D45EC" w14:textId="77777777" w:rsidTr="003A3DBD">
        <w:tc>
          <w:tcPr>
            <w:tcW w:w="260" w:type="pct"/>
            <w:shd w:val="clear" w:color="auto" w:fill="auto"/>
          </w:tcPr>
          <w:p w14:paraId="382083B7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72" w:type="pct"/>
            <w:shd w:val="clear" w:color="auto" w:fill="auto"/>
          </w:tcPr>
          <w:p w14:paraId="5269E616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Габдулла Тукай.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 анасы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Водяная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50" w:type="pct"/>
            <w:shd w:val="clear" w:color="auto" w:fill="auto"/>
          </w:tcPr>
          <w:p w14:paraId="43ACB554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53B54177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17532B58" w14:textId="77777777" w:rsidTr="003A3DBD">
        <w:tc>
          <w:tcPr>
            <w:tcW w:w="260" w:type="pct"/>
            <w:shd w:val="clear" w:color="auto" w:fill="auto"/>
          </w:tcPr>
          <w:p w14:paraId="0B906AD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72" w:type="pct"/>
            <w:shd w:val="clear" w:color="auto" w:fill="auto"/>
          </w:tcPr>
          <w:p w14:paraId="3E5EA5F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Бари Рахмет. «Эш беткәч/ Делу время”</w:t>
            </w:r>
          </w:p>
        </w:tc>
        <w:tc>
          <w:tcPr>
            <w:tcW w:w="750" w:type="pct"/>
            <w:shd w:val="clear" w:color="auto" w:fill="auto"/>
          </w:tcPr>
          <w:p w14:paraId="50121753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6115AB2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2626E580" w14:textId="77777777" w:rsidTr="003A3DBD">
        <w:tc>
          <w:tcPr>
            <w:tcW w:w="260" w:type="pct"/>
            <w:shd w:val="clear" w:color="auto" w:fill="auto"/>
          </w:tcPr>
          <w:p w14:paraId="6CB28956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72" w:type="pct"/>
            <w:shd w:val="clear" w:color="auto" w:fill="auto"/>
          </w:tcPr>
          <w:p w14:paraId="184B9531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Галимзян Ибрагимов. 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Яз башы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Начало весны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50" w:type="pct"/>
            <w:shd w:val="clear" w:color="auto" w:fill="auto"/>
          </w:tcPr>
          <w:p w14:paraId="26A73079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76FB6A38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10DF634C" w14:textId="77777777" w:rsidTr="003A3DBD">
        <w:tc>
          <w:tcPr>
            <w:tcW w:w="260" w:type="pct"/>
            <w:shd w:val="clear" w:color="auto" w:fill="auto"/>
          </w:tcPr>
          <w:p w14:paraId="3D3F1C6B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2572" w:type="pct"/>
            <w:shd w:val="clear" w:color="auto" w:fill="auto"/>
          </w:tcPr>
          <w:p w14:paraId="39320233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Жанр рассказа</w:t>
            </w:r>
          </w:p>
        </w:tc>
        <w:tc>
          <w:tcPr>
            <w:tcW w:w="750" w:type="pct"/>
            <w:shd w:val="clear" w:color="auto" w:fill="auto"/>
          </w:tcPr>
          <w:p w14:paraId="4E8B2363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4AD96408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659BACA5" w14:textId="77777777" w:rsidTr="003A3DBD">
        <w:tc>
          <w:tcPr>
            <w:tcW w:w="260" w:type="pct"/>
            <w:shd w:val="clear" w:color="auto" w:fill="auto"/>
          </w:tcPr>
          <w:p w14:paraId="64F10CA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2572" w:type="pct"/>
            <w:shd w:val="clear" w:color="auto" w:fill="auto"/>
          </w:tcPr>
          <w:p w14:paraId="0E7F9620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Муса Джалиль.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Алтынчәч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Золотоволосая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" w:type="pct"/>
            <w:shd w:val="clear" w:color="auto" w:fill="auto"/>
          </w:tcPr>
          <w:p w14:paraId="4FAEFE39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075BBE2E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00511864" w14:textId="77777777" w:rsidTr="003A3DBD">
        <w:tc>
          <w:tcPr>
            <w:tcW w:w="260" w:type="pct"/>
            <w:shd w:val="clear" w:color="auto" w:fill="auto"/>
          </w:tcPr>
          <w:p w14:paraId="203B3027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572" w:type="pct"/>
            <w:shd w:val="clear" w:color="auto" w:fill="auto"/>
          </w:tcPr>
          <w:p w14:paraId="19B30576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Классное сочинение. </w:t>
            </w:r>
          </w:p>
        </w:tc>
        <w:tc>
          <w:tcPr>
            <w:tcW w:w="750" w:type="pct"/>
            <w:shd w:val="clear" w:color="auto" w:fill="auto"/>
          </w:tcPr>
          <w:p w14:paraId="03E549AD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0E48221B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3FA441B8" w14:textId="77777777" w:rsidTr="003A3DBD">
        <w:tc>
          <w:tcPr>
            <w:tcW w:w="260" w:type="pct"/>
            <w:shd w:val="clear" w:color="auto" w:fill="auto"/>
          </w:tcPr>
          <w:p w14:paraId="422158BE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572" w:type="pct"/>
            <w:shd w:val="clear" w:color="auto" w:fill="auto"/>
          </w:tcPr>
          <w:p w14:paraId="1456558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 периода Великой Отечественной войны и послевоенных лет.</w:t>
            </w:r>
          </w:p>
        </w:tc>
        <w:tc>
          <w:tcPr>
            <w:tcW w:w="750" w:type="pct"/>
            <w:shd w:val="clear" w:color="auto" w:fill="auto"/>
          </w:tcPr>
          <w:p w14:paraId="4F1B0DFA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5BF4210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209879F1" w14:textId="77777777" w:rsidTr="003A3DBD">
        <w:tc>
          <w:tcPr>
            <w:tcW w:w="260" w:type="pct"/>
            <w:shd w:val="clear" w:color="auto" w:fill="auto"/>
          </w:tcPr>
          <w:p w14:paraId="1B79F574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572" w:type="pct"/>
            <w:shd w:val="clear" w:color="auto" w:fill="auto"/>
          </w:tcPr>
          <w:p w14:paraId="30CA332A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Муса Джалиль.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Кызыл ромашка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Красная ромашка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Җырларым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Мои песни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" w:type="pct"/>
            <w:shd w:val="clear" w:color="auto" w:fill="auto"/>
          </w:tcPr>
          <w:p w14:paraId="5819ABCC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6BE08D45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68092622" w14:textId="77777777" w:rsidTr="003A3DBD">
        <w:tc>
          <w:tcPr>
            <w:tcW w:w="260" w:type="pct"/>
            <w:shd w:val="clear" w:color="auto" w:fill="auto"/>
          </w:tcPr>
          <w:p w14:paraId="148ADF5B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2572" w:type="pct"/>
            <w:shd w:val="clear" w:color="auto" w:fill="auto"/>
          </w:tcPr>
          <w:p w14:paraId="2EA76081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Фатих Карим.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Кыр үрдәкләре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Дикие утки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Илем өчен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 Родину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" w:type="pct"/>
            <w:shd w:val="clear" w:color="auto" w:fill="auto"/>
          </w:tcPr>
          <w:p w14:paraId="662E0269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0E1F7646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0A3626C9" w14:textId="77777777" w:rsidTr="003A3DBD">
        <w:tc>
          <w:tcPr>
            <w:tcW w:w="260" w:type="pct"/>
            <w:shd w:val="clear" w:color="auto" w:fill="auto"/>
          </w:tcPr>
          <w:p w14:paraId="4208C3DD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2572" w:type="pct"/>
            <w:shd w:val="clear" w:color="auto" w:fill="auto"/>
          </w:tcPr>
          <w:p w14:paraId="654EC32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Фатих Хусни.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Чыбыркы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Кнут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50" w:type="pct"/>
            <w:shd w:val="clear" w:color="auto" w:fill="auto"/>
          </w:tcPr>
          <w:p w14:paraId="19A0E4FE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4C7D9E7E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4B6E67E5" w14:textId="77777777" w:rsidTr="003A3DBD">
        <w:tc>
          <w:tcPr>
            <w:tcW w:w="260" w:type="pct"/>
            <w:shd w:val="clear" w:color="auto" w:fill="auto"/>
          </w:tcPr>
          <w:p w14:paraId="5A7AACC8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2572" w:type="pct"/>
            <w:shd w:val="clear" w:color="auto" w:fill="auto"/>
          </w:tcPr>
          <w:p w14:paraId="2F43649A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Наби Даули.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Бәхет кайда була?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Где находится счастье?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" w:type="pct"/>
            <w:shd w:val="clear" w:color="auto" w:fill="auto"/>
          </w:tcPr>
          <w:p w14:paraId="477729A8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4185F756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2FCE18A8" w14:textId="77777777" w:rsidTr="003A3DBD">
        <w:tc>
          <w:tcPr>
            <w:tcW w:w="260" w:type="pct"/>
            <w:shd w:val="clear" w:color="auto" w:fill="auto"/>
          </w:tcPr>
          <w:p w14:paraId="6594AB3C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572" w:type="pct"/>
            <w:shd w:val="clear" w:color="auto" w:fill="auto"/>
          </w:tcPr>
          <w:p w14:paraId="1379FDFB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писатели о родном крае</w:t>
            </w:r>
          </w:p>
        </w:tc>
        <w:tc>
          <w:tcPr>
            <w:tcW w:w="750" w:type="pct"/>
            <w:shd w:val="clear" w:color="auto" w:fill="auto"/>
          </w:tcPr>
          <w:p w14:paraId="4A115036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pct"/>
            <w:vMerge/>
            <w:shd w:val="clear" w:color="auto" w:fill="auto"/>
          </w:tcPr>
          <w:p w14:paraId="153F1324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6513611F" w14:textId="77777777" w:rsidTr="003A3DBD">
        <w:tc>
          <w:tcPr>
            <w:tcW w:w="260" w:type="pct"/>
            <w:shd w:val="clear" w:color="auto" w:fill="auto"/>
          </w:tcPr>
          <w:p w14:paraId="1094B0F0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</w:t>
            </w:r>
          </w:p>
        </w:tc>
        <w:tc>
          <w:tcPr>
            <w:tcW w:w="2572" w:type="pct"/>
            <w:shd w:val="clear" w:color="auto" w:fill="auto"/>
          </w:tcPr>
          <w:p w14:paraId="33549ABD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Наки Исанбет.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Илкәем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Моя страна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" w:type="pct"/>
            <w:shd w:val="clear" w:color="auto" w:fill="auto"/>
          </w:tcPr>
          <w:p w14:paraId="4FC11D4D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3E8DE83E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0C365F24" w14:textId="77777777" w:rsidTr="003A3DBD">
        <w:tc>
          <w:tcPr>
            <w:tcW w:w="260" w:type="pct"/>
            <w:shd w:val="clear" w:color="auto" w:fill="auto"/>
          </w:tcPr>
          <w:p w14:paraId="3381D0DB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2572" w:type="pct"/>
            <w:shd w:val="clear" w:color="auto" w:fill="auto"/>
          </w:tcPr>
          <w:p w14:paraId="16363F4C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</w:t>
            </w:r>
            <w:proofErr w:type="spellEnd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Хаким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ашка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берни дә кирәкми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«Больше ничего не надо!»</w:t>
            </w:r>
          </w:p>
        </w:tc>
        <w:tc>
          <w:tcPr>
            <w:tcW w:w="750" w:type="pct"/>
            <w:shd w:val="clear" w:color="auto" w:fill="auto"/>
          </w:tcPr>
          <w:p w14:paraId="3A270301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05AB0047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1B98DD10" w14:textId="77777777" w:rsidTr="003A3DBD">
        <w:tc>
          <w:tcPr>
            <w:tcW w:w="260" w:type="pct"/>
            <w:shd w:val="clear" w:color="auto" w:fill="auto"/>
          </w:tcPr>
          <w:p w14:paraId="1CEC962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2572" w:type="pct"/>
            <w:shd w:val="clear" w:color="auto" w:fill="auto"/>
          </w:tcPr>
          <w:p w14:paraId="3B49719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Лябиб</w:t>
            </w:r>
            <w:proofErr w:type="spellEnd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Лерон</w:t>
            </w:r>
            <w:proofErr w:type="spellEnd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Безнең авылдан Зөһрә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нашей деревни»</w:t>
            </w:r>
          </w:p>
        </w:tc>
        <w:tc>
          <w:tcPr>
            <w:tcW w:w="750" w:type="pct"/>
            <w:shd w:val="clear" w:color="auto" w:fill="auto"/>
          </w:tcPr>
          <w:p w14:paraId="0B96BD3E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30E6A6C7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2BCB16C9" w14:textId="77777777" w:rsidTr="003A3DBD">
        <w:tc>
          <w:tcPr>
            <w:tcW w:w="260" w:type="pct"/>
            <w:shd w:val="clear" w:color="auto" w:fill="auto"/>
          </w:tcPr>
          <w:p w14:paraId="52656E33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</w:t>
            </w:r>
          </w:p>
        </w:tc>
        <w:tc>
          <w:tcPr>
            <w:tcW w:w="2572" w:type="pct"/>
            <w:shd w:val="clear" w:color="auto" w:fill="auto"/>
          </w:tcPr>
          <w:p w14:paraId="18418DFF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Н.Даули. 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Бәхет кайда була?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Где находится счастье?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0" w:type="pct"/>
            <w:shd w:val="clear" w:color="auto" w:fill="auto"/>
          </w:tcPr>
          <w:p w14:paraId="25F11F98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2E55C74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4C2D4267" w14:textId="77777777" w:rsidTr="003A3DBD">
        <w:tc>
          <w:tcPr>
            <w:tcW w:w="260" w:type="pct"/>
            <w:shd w:val="clear" w:color="auto" w:fill="auto"/>
          </w:tcPr>
          <w:p w14:paraId="2935D9A3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2572" w:type="pct"/>
            <w:shd w:val="clear" w:color="auto" w:fill="auto"/>
          </w:tcPr>
          <w:p w14:paraId="11EB1A0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Э.Шарифуллина.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Татарстан шуннан башлана/ С этого начинается Татарстан”. </w:t>
            </w:r>
          </w:p>
        </w:tc>
        <w:tc>
          <w:tcPr>
            <w:tcW w:w="750" w:type="pct"/>
            <w:shd w:val="clear" w:color="auto" w:fill="auto"/>
          </w:tcPr>
          <w:p w14:paraId="03527A41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0E28BED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431416E7" w14:textId="77777777" w:rsidTr="003A3DBD">
        <w:tc>
          <w:tcPr>
            <w:tcW w:w="260" w:type="pct"/>
            <w:shd w:val="clear" w:color="auto" w:fill="auto"/>
          </w:tcPr>
          <w:p w14:paraId="7F59382A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26</w:t>
            </w:r>
          </w:p>
        </w:tc>
        <w:tc>
          <w:tcPr>
            <w:tcW w:w="2572" w:type="pct"/>
            <w:shd w:val="clear" w:color="auto" w:fill="auto"/>
          </w:tcPr>
          <w:p w14:paraId="1CCC9FCB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Г.Зайнашева. 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Үз илемдә/ В своей стране”</w:t>
            </w:r>
          </w:p>
        </w:tc>
        <w:tc>
          <w:tcPr>
            <w:tcW w:w="750" w:type="pct"/>
            <w:shd w:val="clear" w:color="auto" w:fill="auto"/>
          </w:tcPr>
          <w:p w14:paraId="711ADE06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2EC47D9F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3E1C4EF6" w14:textId="77777777" w:rsidTr="003A3DBD">
        <w:tc>
          <w:tcPr>
            <w:tcW w:w="260" w:type="pct"/>
            <w:shd w:val="clear" w:color="auto" w:fill="auto"/>
          </w:tcPr>
          <w:p w14:paraId="74BF631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2572" w:type="pct"/>
            <w:shd w:val="clear" w:color="auto" w:fill="auto"/>
          </w:tcPr>
          <w:p w14:paraId="6D49A55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Г.Афзал.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җиреңнән китмә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Г.Афзал о Родине”</w:t>
            </w:r>
          </w:p>
        </w:tc>
        <w:tc>
          <w:tcPr>
            <w:tcW w:w="750" w:type="pct"/>
            <w:shd w:val="clear" w:color="auto" w:fill="auto"/>
          </w:tcPr>
          <w:p w14:paraId="3D593D7F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2398F5D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55B68F1A" w14:textId="77777777" w:rsidTr="003A3DBD">
        <w:tc>
          <w:tcPr>
            <w:tcW w:w="260" w:type="pct"/>
            <w:shd w:val="clear" w:color="auto" w:fill="auto"/>
          </w:tcPr>
          <w:p w14:paraId="5F0E17FF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2572" w:type="pct"/>
            <w:shd w:val="clear" w:color="auto" w:fill="auto"/>
          </w:tcPr>
          <w:p w14:paraId="3ABB694E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Р.Валиев. 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 телдә дәшсәм генә/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Обращусь только на родном языке».</w:t>
            </w:r>
          </w:p>
        </w:tc>
        <w:tc>
          <w:tcPr>
            <w:tcW w:w="750" w:type="pct"/>
            <w:shd w:val="clear" w:color="auto" w:fill="auto"/>
          </w:tcPr>
          <w:p w14:paraId="42C39CBE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656102D5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617C4403" w14:textId="77777777" w:rsidTr="003A3DBD">
        <w:tc>
          <w:tcPr>
            <w:tcW w:w="260" w:type="pct"/>
            <w:shd w:val="clear" w:color="auto" w:fill="auto"/>
          </w:tcPr>
          <w:p w14:paraId="579CBD99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2572" w:type="pct"/>
            <w:shd w:val="clear" w:color="auto" w:fill="auto"/>
          </w:tcPr>
          <w:p w14:paraId="332278AA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К.Сибгатуллин.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«Шишкин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наратлары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«Сосны Шишкина»</w:t>
            </w:r>
          </w:p>
        </w:tc>
        <w:tc>
          <w:tcPr>
            <w:tcW w:w="750" w:type="pct"/>
            <w:shd w:val="clear" w:color="auto" w:fill="auto"/>
          </w:tcPr>
          <w:p w14:paraId="4C7BE2AE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47B40DA5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470835FB" w14:textId="77777777" w:rsidTr="003A3DBD">
        <w:tc>
          <w:tcPr>
            <w:tcW w:w="260" w:type="pct"/>
            <w:shd w:val="clear" w:color="auto" w:fill="auto"/>
          </w:tcPr>
          <w:p w14:paraId="774A1575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2572" w:type="pct"/>
            <w:shd w:val="clear" w:color="auto" w:fill="auto"/>
          </w:tcPr>
          <w:p w14:paraId="702618B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Дж.Родари. 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Әбинең кошчыклары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«Бабушкины птенчики».</w:t>
            </w:r>
          </w:p>
        </w:tc>
        <w:tc>
          <w:tcPr>
            <w:tcW w:w="750" w:type="pct"/>
            <w:shd w:val="clear" w:color="auto" w:fill="auto"/>
          </w:tcPr>
          <w:p w14:paraId="008E53C9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6F3107E1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719F4220" w14:textId="77777777" w:rsidTr="003A3DBD">
        <w:tc>
          <w:tcPr>
            <w:tcW w:w="260" w:type="pct"/>
            <w:shd w:val="clear" w:color="auto" w:fill="auto"/>
          </w:tcPr>
          <w:p w14:paraId="210BAB23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2572" w:type="pct"/>
            <w:shd w:val="clear" w:color="auto" w:fill="auto"/>
          </w:tcPr>
          <w:p w14:paraId="57B12618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А.Платонов.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Ягъфәр бабай</w:t>
            </w:r>
            <w:r w:rsidRPr="00C9770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 xml:space="preserve"> /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«Дед Ягфар»</w:t>
            </w:r>
          </w:p>
        </w:tc>
        <w:tc>
          <w:tcPr>
            <w:tcW w:w="750" w:type="pct"/>
            <w:shd w:val="clear" w:color="auto" w:fill="auto"/>
          </w:tcPr>
          <w:p w14:paraId="420F5264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60D8A0D7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77C7FE3D" w14:textId="77777777" w:rsidTr="003A3DBD">
        <w:tc>
          <w:tcPr>
            <w:tcW w:w="260" w:type="pct"/>
            <w:shd w:val="clear" w:color="auto" w:fill="auto"/>
          </w:tcPr>
          <w:p w14:paraId="05B8C6A8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2572" w:type="pct"/>
            <w:shd w:val="clear" w:color="auto" w:fill="auto"/>
          </w:tcPr>
          <w:p w14:paraId="1CA9C66B" w14:textId="77777777" w:rsidR="002E2071" w:rsidRPr="00C9770C" w:rsidRDefault="002E2071" w:rsidP="002E2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Шаукат Га</w:t>
            </w:r>
            <w:proofErr w:type="spellStart"/>
            <w:r w:rsidRPr="00C9770C">
              <w:rPr>
                <w:rFonts w:ascii="Times New Roman" w:eastAsia="Calibri" w:hAnsi="Times New Roman" w:cs="Times New Roman"/>
                <w:sz w:val="24"/>
                <w:szCs w:val="24"/>
              </w:rPr>
              <w:t>лиев</w:t>
            </w:r>
            <w:proofErr w:type="spellEnd"/>
            <w:r w:rsidRPr="00C9770C">
              <w:rPr>
                <w:rFonts w:ascii="Calibri" w:eastAsia="Calibri" w:hAnsi="Calibri" w:cs="Calibri"/>
              </w:rPr>
              <w:t>.</w:t>
            </w:r>
            <w:r w:rsidRPr="00C9770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C9770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Эш кушарга ярамый</w:t>
            </w:r>
            <w:r w:rsidRPr="00C97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eastAsia="Calibri" w:hAnsi="Times New Roman" w:cs="Times New Roman"/>
                <w:sz w:val="24"/>
                <w:szCs w:val="24"/>
              </w:rPr>
              <w:t>«Нельзя поручить работу», «</w:t>
            </w:r>
            <w:r w:rsidRPr="00C977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Борау</w:t>
            </w:r>
            <w:r w:rsidRPr="00C97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eastAsia="Calibri" w:hAnsi="Times New Roman" w:cs="Times New Roman"/>
                <w:sz w:val="24"/>
                <w:szCs w:val="24"/>
              </w:rPr>
              <w:t>«Сверло».</w:t>
            </w:r>
          </w:p>
        </w:tc>
        <w:tc>
          <w:tcPr>
            <w:tcW w:w="750" w:type="pct"/>
            <w:shd w:val="clear" w:color="auto" w:fill="auto"/>
          </w:tcPr>
          <w:p w14:paraId="382DB0DE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4BE6FEC1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006671F7" w14:textId="77777777" w:rsidTr="003A3DBD">
        <w:tc>
          <w:tcPr>
            <w:tcW w:w="260" w:type="pct"/>
            <w:shd w:val="clear" w:color="auto" w:fill="auto"/>
          </w:tcPr>
          <w:p w14:paraId="4E7158FB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2572" w:type="pct"/>
            <w:shd w:val="clear" w:color="auto" w:fill="auto"/>
          </w:tcPr>
          <w:p w14:paraId="6D6F6188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</w:t>
            </w:r>
            <w:proofErr w:type="spellEnd"/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Курбан. 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«Я»</w:t>
            </w:r>
          </w:p>
        </w:tc>
        <w:tc>
          <w:tcPr>
            <w:tcW w:w="750" w:type="pct"/>
            <w:shd w:val="clear" w:color="auto" w:fill="auto"/>
          </w:tcPr>
          <w:p w14:paraId="64FDA221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7141B26A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30CBADA5" w14:textId="77777777" w:rsidTr="003A3DBD">
        <w:tc>
          <w:tcPr>
            <w:tcW w:w="260" w:type="pct"/>
            <w:shd w:val="clear" w:color="auto" w:fill="auto"/>
          </w:tcPr>
          <w:p w14:paraId="752EC21B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34.</w:t>
            </w:r>
          </w:p>
        </w:tc>
        <w:tc>
          <w:tcPr>
            <w:tcW w:w="2572" w:type="pct"/>
            <w:shd w:val="clear" w:color="auto" w:fill="auto"/>
          </w:tcPr>
          <w:p w14:paraId="1DD97A8D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Ф.Яруллин. 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Җыр калдырыйк/ Оставим свою песню”</w:t>
            </w:r>
          </w:p>
        </w:tc>
        <w:tc>
          <w:tcPr>
            <w:tcW w:w="750" w:type="pct"/>
            <w:shd w:val="clear" w:color="auto" w:fill="auto"/>
          </w:tcPr>
          <w:p w14:paraId="3B3F34EF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02DE9A2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61B61CBA" w14:textId="77777777" w:rsidTr="003A3DBD">
        <w:tc>
          <w:tcPr>
            <w:tcW w:w="260" w:type="pct"/>
            <w:shd w:val="clear" w:color="auto" w:fill="auto"/>
          </w:tcPr>
          <w:p w14:paraId="10D15BA1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2572" w:type="pct"/>
            <w:shd w:val="clear" w:color="auto" w:fill="auto"/>
          </w:tcPr>
          <w:p w14:paraId="4AB4DAF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Кабатлау.Йомгаклау</w:t>
            </w:r>
          </w:p>
        </w:tc>
        <w:tc>
          <w:tcPr>
            <w:tcW w:w="750" w:type="pct"/>
            <w:shd w:val="clear" w:color="auto" w:fill="auto"/>
          </w:tcPr>
          <w:p w14:paraId="17405D3E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977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pct"/>
            <w:vMerge/>
            <w:shd w:val="clear" w:color="auto" w:fill="auto"/>
          </w:tcPr>
          <w:p w14:paraId="1B45D982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E2071" w:rsidRPr="00C9770C" w14:paraId="2B58DD66" w14:textId="77777777" w:rsidTr="003A3DBD">
        <w:tc>
          <w:tcPr>
            <w:tcW w:w="260" w:type="pct"/>
            <w:shd w:val="clear" w:color="auto" w:fill="auto"/>
          </w:tcPr>
          <w:p w14:paraId="2278F6DF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572" w:type="pct"/>
            <w:shd w:val="clear" w:color="auto" w:fill="auto"/>
          </w:tcPr>
          <w:p w14:paraId="15A380B0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750" w:type="pct"/>
            <w:shd w:val="clear" w:color="auto" w:fill="auto"/>
          </w:tcPr>
          <w:p w14:paraId="3C8C91D7" w14:textId="77777777" w:rsidR="002E2071" w:rsidRPr="00C9770C" w:rsidRDefault="002E2071" w:rsidP="002E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 часов</w:t>
            </w:r>
          </w:p>
        </w:tc>
        <w:tc>
          <w:tcPr>
            <w:tcW w:w="1418" w:type="pct"/>
            <w:shd w:val="clear" w:color="auto" w:fill="auto"/>
          </w:tcPr>
          <w:p w14:paraId="77C3BDE4" w14:textId="77777777" w:rsidR="002E2071" w:rsidRPr="00C9770C" w:rsidRDefault="002E2071" w:rsidP="002E2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14:paraId="0B32586A" w14:textId="77777777" w:rsidR="00FE5170" w:rsidRPr="0073772D" w:rsidRDefault="00FE5170" w:rsidP="002E2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536AC91A" w14:textId="785A53A2" w:rsidR="002E2071" w:rsidRPr="00C9770C" w:rsidRDefault="008822EA" w:rsidP="002E20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Т</w:t>
      </w:r>
      <w:r w:rsidR="002E2071" w:rsidRPr="00C9770C">
        <w:rPr>
          <w:rFonts w:ascii="Times New Roman" w:hAnsi="Times New Roman" w:cs="Times New Roman"/>
          <w:b/>
          <w:sz w:val="32"/>
          <w:szCs w:val="28"/>
        </w:rPr>
        <w:t>ематическое  планирование</w:t>
      </w:r>
      <w:proofErr w:type="gramEnd"/>
    </w:p>
    <w:p w14:paraId="42B1CA5B" w14:textId="77777777" w:rsidR="002E2071" w:rsidRDefault="002E2071" w:rsidP="002E20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770C">
        <w:rPr>
          <w:rFonts w:ascii="Times New Roman" w:hAnsi="Times New Roman" w:cs="Times New Roman"/>
          <w:b/>
          <w:sz w:val="32"/>
          <w:szCs w:val="28"/>
        </w:rPr>
        <w:t>Родная (татарская)литература</w:t>
      </w:r>
    </w:p>
    <w:p w14:paraId="39ACCBB7" w14:textId="77777777" w:rsidR="002E2071" w:rsidRPr="00C9770C" w:rsidRDefault="002E2071" w:rsidP="002E20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770C"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35101056" w14:textId="77777777" w:rsidR="00FE5170" w:rsidRDefault="00FE5170" w:rsidP="00FE51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7</w:t>
      </w:r>
      <w:r w:rsidRPr="00C9770C">
        <w:rPr>
          <w:rFonts w:ascii="Times New Roman" w:hAnsi="Times New Roman" w:cs="Times New Roman"/>
          <w:b/>
          <w:sz w:val="32"/>
          <w:szCs w:val="28"/>
        </w:rPr>
        <w:t xml:space="preserve"> класс </w:t>
      </w:r>
    </w:p>
    <w:p w14:paraId="444F7973" w14:textId="77777777" w:rsidR="003A3DBD" w:rsidRDefault="003A3DBD" w:rsidP="00FE51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1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1134"/>
        <w:gridCol w:w="2551"/>
      </w:tblGrid>
      <w:tr w:rsidR="00FE5170" w:rsidRPr="00C9770C" w14:paraId="273A9AF7" w14:textId="77777777" w:rsidTr="003A3DBD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22F" w14:textId="77777777" w:rsidR="00FE5170" w:rsidRPr="00C9770C" w:rsidRDefault="00FE5170" w:rsidP="002E2071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7403" w14:textId="77777777" w:rsidR="00FE5170" w:rsidRPr="00C9770C" w:rsidRDefault="00FE5170" w:rsidP="002E2071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4FE3" w14:textId="77777777" w:rsidR="00FE5170" w:rsidRPr="00C9770C" w:rsidRDefault="00FE5170" w:rsidP="003A3DBD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D852B" w14:textId="77777777" w:rsidR="00FE5170" w:rsidRPr="003A3DBD" w:rsidRDefault="003A3DBD" w:rsidP="003A3DBD">
            <w:pPr>
              <w:spacing w:after="16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Электронные </w:t>
            </w:r>
            <w:r w:rsidRPr="003A3D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(цифровые) образовательные ресурсы</w:t>
            </w:r>
          </w:p>
        </w:tc>
      </w:tr>
      <w:tr w:rsidR="002E2071" w:rsidRPr="00C9770C" w14:paraId="44A34855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AF21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3DB5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bCs/>
                <w:lang w:val="tt-RU"/>
              </w:rPr>
              <w:t>Устное народное творчество.</w:t>
            </w:r>
            <w:r w:rsidRPr="00C9770C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Предание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лгар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каласының корылуы турында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«О построении города Булгар»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«Колдунья».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35DA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0B1A8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Детская мультимедийная библиотека // URL: http://xn--80aab5b.xn--p1ai/; </w:t>
            </w:r>
          </w:p>
          <w:p w14:paraId="5FBC3C1E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Методическая копилка учителей татарского языка // URL: https://mon.tatarstan.ru/kopil.htm; </w:t>
            </w:r>
          </w:p>
          <w:p w14:paraId="535B2CAE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Образовательный ресурс tatarschool.ru // URL: http://tatarschool.ru/; </w:t>
            </w:r>
          </w:p>
          <w:p w14:paraId="6BCDEA9F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Онлайн-школа обучения татарскому языку «Ана теле» // URL: </w:t>
            </w: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https://anatele.ef.com/;</w:t>
            </w:r>
          </w:p>
          <w:p w14:paraId="55AEC6AD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«Татармультфильм» Анимационная студия // URL: http://www.tatarmultfilm.ru/; </w:t>
            </w:r>
          </w:p>
          <w:p w14:paraId="2D08D0DC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образовательный портал Белем.ру // URL: http://belem.ru/; </w:t>
            </w:r>
          </w:p>
          <w:p w14:paraId="464164FC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Татарская электронная библиотека // URL: https://kitap.tatar.ru/ru/; </w:t>
            </w:r>
          </w:p>
          <w:p w14:paraId="55CBE1F3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УМК «Сəлам» // URL: http://selam.tatar/; </w:t>
            </w:r>
          </w:p>
          <w:p w14:paraId="09A80F48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Учим татарский с Ак бүре // URL: http://tatarmultfilm.ru/cartoons/animacionnyi-serial-ak-bure; </w:t>
            </w:r>
          </w:p>
          <w:p w14:paraId="0F5EF522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Центр татарской литературы // URL: https://tatkniga.ru/; </w:t>
            </w:r>
          </w:p>
          <w:p w14:paraId="48EEC0C3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русско-татарский словарь // URL: http://ganiev.org/; </w:t>
            </w:r>
          </w:p>
          <w:p w14:paraId="0A65E783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словарь татарского языка // URL: http://syzlek.ru/; </w:t>
            </w:r>
          </w:p>
          <w:p w14:paraId="026F4AEF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Шаян ТВ // URL: https://shayantv.ru/; </w:t>
            </w:r>
          </w:p>
          <w:p w14:paraId="029A6B19" w14:textId="77777777" w:rsidR="003A3DBD" w:rsidRPr="003A3DBD" w:rsidRDefault="003A3DBD" w:rsidP="003A3DBD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Электронный атлас истории Татарстана и татарского народа «Tatarhistory» // URL: http://ebook.tatar/#/; Сборник сказок и мультфильмов «Волжские богатыри» // URL: http://xn--80abcfifoemi6ag2agw8l.xn--p1ai/; </w:t>
            </w:r>
          </w:p>
          <w:p w14:paraId="790B615E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2E2071" w:rsidRPr="00C9770C" w14:paraId="6FB6EE40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BA86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71C1" w14:textId="77777777" w:rsidR="002E2071" w:rsidRPr="00C9770C" w:rsidRDefault="002E2071" w:rsidP="002E20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Легенда</w:t>
            </w:r>
            <w:proofErr w:type="gram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Ярканат ничек итеп дөньяны коткарган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«Как летучая мышь спасла мир?»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йолдыз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«Венера».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F978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929D7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2E2071" w:rsidRPr="00C9770C" w14:paraId="29D69A4E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0296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1FB7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Исторические песни про период Казанского ханства</w:t>
            </w:r>
            <w:proofErr w:type="gram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китеп бара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«Сююмбике уплывает…»,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Тоткын Сөембикә җыры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«Песня пленницы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Сююмбики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868C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A853F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2E2071" w:rsidRPr="00C9770C" w14:paraId="663BC0FA" w14:textId="77777777" w:rsidTr="003A3DBD">
        <w:trPr>
          <w:trHeight w:val="2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62B3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47FE" w14:textId="77777777" w:rsidR="002E2071" w:rsidRPr="00C9770C" w:rsidRDefault="002E2071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Пословицы народов мира. Эпос-дастаны.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A262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14B89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2E2071" w:rsidRPr="00C9770C" w14:paraId="3F1B1D02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1A7A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8421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 Сараи. «Сөһәйл вә Гөлдерсен» / «Сухаел и Гульдерсен».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963E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CA177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</w:p>
        </w:tc>
      </w:tr>
      <w:tr w:rsidR="002E2071" w:rsidRPr="00C9770C" w14:paraId="6BD27179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BA35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4CFC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Жанр хикаята.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«Мәҗмугыль-хикәят» / «Мажмугыль-хикаят».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Восточный сюжет про падишаха и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вэзира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2F32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56E3A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4AFC91FC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16F6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9356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  Хади. Рассказ «Мәгъсум/ Магъсум»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3E61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FFDE8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745DB623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4F2E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815D" w14:textId="77777777" w:rsidR="002E2071" w:rsidRPr="00C9770C" w:rsidRDefault="002E2071" w:rsidP="002E207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Тукай. «Милли моңнар» / «Национальные мелодии».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849B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61484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7094ED96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40AB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C5F2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</w:t>
            </w:r>
            <w:proofErr w:type="gram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картине 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Х.Казакова</w:t>
            </w:r>
            <w:proofErr w:type="spellEnd"/>
            <w:proofErr w:type="gram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Тукай»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«Маленький Тукай»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CF59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75BAD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19AE670A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8982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F6FF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Тукай.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«Поэт».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8C60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BFC64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3A1567BC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B4E3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4287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Классное сочинение.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Цена поэта.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1B9E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86FCA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66E9F8DF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587C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67EF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Ахмет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Чтение отрывка из романа «Тукай».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2254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5B693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6BA7F236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6A30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91D8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Дардеменд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Стихи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Видаг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Прощание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», «Б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Колыбельная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7EB0693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Поэма 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Дардеменд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2006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1723A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574A048F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E4F9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F8E7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Ибрагимов.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балалары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«Дети природы».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8497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B8A6A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67E04B0D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CC1F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A9DD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iCs/>
              </w:rPr>
              <w:t>Теория литературы: пейзаж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4CA4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202C0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27FD15F3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209E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20A5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Такташ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Поэма «Алсу».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2C37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5FE64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5A70EB94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DA07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14B6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Карим. Стихотворение  «Бездә - яздыр…» / «У нас, наверно, уже весна…». Поэма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Кыңгыраулы яшел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гарм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«Зеленая гармонь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колокольчиком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5F9D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7C72E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4612CDF7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6BA0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B150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Кутуй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Рассказ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«Художник».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2423F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45236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778DFA36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493B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47BB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Габдрахман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Абсалямов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«М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иңа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иде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«Мне было 19 лет».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AEF9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B385B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1B73B3D4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E3D4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F962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Сибгат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Хаким. Поэма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Бакчачылар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F55F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5365F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344C2FFB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9346" w14:textId="77777777" w:rsidR="002E2071" w:rsidRPr="00C9770C" w:rsidRDefault="002E2071" w:rsidP="00FE5170">
            <w:pPr>
              <w:numPr>
                <w:ilvl w:val="0"/>
                <w:numId w:val="1"/>
              </w:numPr>
              <w:tabs>
                <w:tab w:val="left" w:pos="37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B44E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Баширов. Рассказ «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Менә сиңа мә!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«Вот тебе на!»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DFF1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4DE98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4C5242B5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83F4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0453" w14:textId="77777777" w:rsidR="002E2071" w:rsidRPr="00C9770C" w:rsidRDefault="002E2071" w:rsidP="002E20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Амирхан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Рассказ «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Кем җырлады?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«Кто пел?» Трагизм.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D871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E3D4B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77809718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F924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9652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Амирхан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Еники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. Стихотворение в </w:t>
            </w:r>
            <w:proofErr w:type="gram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прозе  «</w:t>
            </w:r>
            <w:proofErr w:type="gram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 чәчәге/ Маковый цветок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Классное сочинение.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A320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0EC94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6049A113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6FCD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DD85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Классное сочинение.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0D30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3A40E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160320C4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36A4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D1CC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Ибрагим Гази</w:t>
            </w:r>
            <w:proofErr w:type="gram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Йолдызлы малай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«Мальчик со звездой».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5CFE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A6CF7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1E96F030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BB4C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2003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Рашат Низами.“Блокада хатирәсе /Память о блокаде”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DEEB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6B050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22644CFF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367C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ECBD" w14:textId="77777777" w:rsidR="002E2071" w:rsidRPr="00C9770C" w:rsidRDefault="002E2071" w:rsidP="002E2071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литературы: автобиографическая повесть, тропы, метонимия.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099D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BCF17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1A6DBCDF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897B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3263" w14:textId="77777777" w:rsidR="002E2071" w:rsidRPr="00C9770C" w:rsidRDefault="002E2071" w:rsidP="002E207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Отрывок из повести «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Без – кырык беренче ел </w:t>
            </w:r>
            <w:proofErr w:type="gramStart"/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балалары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 /</w:t>
            </w:r>
            <w:proofErr w:type="gramEnd"/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первого». Музей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М.Магдеева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в селе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Губерчак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DFCD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C7B29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59957E85" w14:textId="77777777" w:rsidTr="003A3DBD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7CEB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2F44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Драма «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Монда тудык, монда үстек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«Здесь родились, здесь выросли».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3320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C09EC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6D8908A9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A1B6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A474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Марсель Галиев.</w:t>
            </w:r>
            <w:r w:rsidRPr="00C9770C">
              <w:rPr>
                <w:rFonts w:cs="Times New Roman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Повесть «Нигез» / «Отчий дом».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A7BE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4074E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57E60716" w14:textId="77777777" w:rsidTr="003A3DBD">
        <w:trPr>
          <w:trHeight w:val="9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269E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528A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А.Пушкин. «Кышкы кич» / «Зимний вечер». «Мин яраттым Сезне» / «Я Вас любил…». </w:t>
            </w:r>
          </w:p>
          <w:p w14:paraId="7BB75B7C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</w:rPr>
              <w:t>М.Лермонтов</w:t>
            </w:r>
            <w:proofErr w:type="spellEnd"/>
            <w:r w:rsidRPr="00C9770C">
              <w:rPr>
                <w:rFonts w:ascii="Times New Roman" w:hAnsi="Times New Roman" w:cs="Times New Roman"/>
              </w:rPr>
              <w:t>. «</w:t>
            </w:r>
            <w:r w:rsidRPr="00C9770C">
              <w:rPr>
                <w:rFonts w:ascii="Times New Roman" w:hAnsi="Times New Roman" w:cs="Times New Roman"/>
                <w:lang w:val="tt-RU"/>
              </w:rPr>
              <w:t>Болытлар</w:t>
            </w:r>
            <w:r w:rsidRPr="00C9770C">
              <w:rPr>
                <w:rFonts w:ascii="Times New Roman" w:hAnsi="Times New Roman" w:cs="Times New Roman"/>
              </w:rPr>
              <w:t xml:space="preserve">» </w:t>
            </w:r>
            <w:r w:rsidRPr="00C9770C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</w:rPr>
              <w:t>«Тучи». Чтение и анализ.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9EB4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E4692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213B2A81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ABBD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35D8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Адлер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Тимергалин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Повести «С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әер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«Странная планета».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848C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2C9F8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53277F80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50A1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326A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Радик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Фаизов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күбәләк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«Всего лишь бабочка».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E525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9B813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02197AAF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4018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B674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Гильманов.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Ике дус һәм Ак бабай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хакында кыйсса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Кисса о двух друзьях и старом деде».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62E6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0D49E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2071" w:rsidRPr="00C9770C" w14:paraId="6FE1E296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316A" w14:textId="77777777" w:rsidR="002E2071" w:rsidRPr="00C9770C" w:rsidRDefault="002E2071" w:rsidP="00FE517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7EEF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и обобщение изученного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75FC" w14:textId="77777777" w:rsidR="002E2071" w:rsidRPr="00C9770C" w:rsidRDefault="002E2071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1240" w14:textId="77777777" w:rsidR="002E2071" w:rsidRPr="00C9770C" w:rsidRDefault="002E2071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5170" w:rsidRPr="00C9770C" w14:paraId="6F4AE6D5" w14:textId="77777777" w:rsidTr="003A3DB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7D51" w14:textId="77777777" w:rsidR="00FE5170" w:rsidRPr="00C9770C" w:rsidRDefault="00FE5170" w:rsidP="002E2071">
            <w:pPr>
              <w:tabs>
                <w:tab w:val="left" w:pos="305"/>
              </w:tabs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6AC2" w14:textId="77777777" w:rsidR="00FE5170" w:rsidRPr="00C9770C" w:rsidRDefault="00FE5170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889D" w14:textId="77777777" w:rsidR="00FE5170" w:rsidRPr="00C9770C" w:rsidRDefault="00FE5170" w:rsidP="002E20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DDDA" w14:textId="77777777" w:rsidR="00FE5170" w:rsidRPr="00C9770C" w:rsidRDefault="00FE5170" w:rsidP="002E2071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27867649" w14:textId="77777777" w:rsidR="00FE5170" w:rsidRPr="0073772D" w:rsidRDefault="00FE5170" w:rsidP="00FE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6C74A090" w14:textId="5A77DEF4" w:rsidR="002E2071" w:rsidRPr="00C9770C" w:rsidRDefault="008822EA" w:rsidP="002E20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28"/>
        </w:rPr>
        <w:t>Т</w:t>
      </w:r>
      <w:r w:rsidR="002E2071" w:rsidRPr="00C9770C">
        <w:rPr>
          <w:rFonts w:ascii="Times New Roman" w:hAnsi="Times New Roman" w:cs="Times New Roman"/>
          <w:b/>
          <w:sz w:val="32"/>
          <w:szCs w:val="28"/>
        </w:rPr>
        <w:t>ематическое  планирование</w:t>
      </w:r>
      <w:proofErr w:type="gramEnd"/>
    </w:p>
    <w:p w14:paraId="5140B08B" w14:textId="77777777" w:rsidR="002E2071" w:rsidRDefault="002E2071" w:rsidP="002E20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9770C">
        <w:rPr>
          <w:rFonts w:ascii="Times New Roman" w:hAnsi="Times New Roman" w:cs="Times New Roman"/>
          <w:b/>
          <w:sz w:val="32"/>
          <w:szCs w:val="28"/>
        </w:rPr>
        <w:t>Родная (татарская)литература</w:t>
      </w:r>
    </w:p>
    <w:p w14:paraId="39C1A4A1" w14:textId="77777777" w:rsidR="002E4D92" w:rsidRDefault="003A3DBD" w:rsidP="003A3D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(татарская группа)</w:t>
      </w:r>
    </w:p>
    <w:p w14:paraId="54D5900D" w14:textId="77777777" w:rsidR="00FE5170" w:rsidRPr="003A3DBD" w:rsidRDefault="00FE5170" w:rsidP="003A3D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8</w:t>
      </w:r>
      <w:r w:rsidRPr="00C9770C">
        <w:rPr>
          <w:rFonts w:ascii="Times New Roman" w:hAnsi="Times New Roman" w:cs="Times New Roman"/>
          <w:b/>
          <w:sz w:val="32"/>
          <w:szCs w:val="28"/>
        </w:rPr>
        <w:t xml:space="preserve"> класс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1417"/>
        <w:gridCol w:w="2126"/>
      </w:tblGrid>
      <w:tr w:rsidR="00FE5170" w:rsidRPr="00C9770C" w14:paraId="68D37200" w14:textId="77777777" w:rsidTr="003A3DBD">
        <w:tc>
          <w:tcPr>
            <w:tcW w:w="817" w:type="dxa"/>
          </w:tcPr>
          <w:p w14:paraId="20041B37" w14:textId="77777777" w:rsidR="00FE5170" w:rsidRPr="00C9770C" w:rsidRDefault="00FE5170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14:paraId="5894D450" w14:textId="77777777" w:rsidR="00FE5170" w:rsidRPr="00C9770C" w:rsidRDefault="00FE5170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Тема учебного занятия</w:t>
            </w:r>
          </w:p>
        </w:tc>
        <w:tc>
          <w:tcPr>
            <w:tcW w:w="1417" w:type="dxa"/>
          </w:tcPr>
          <w:p w14:paraId="60A1D7E7" w14:textId="77777777" w:rsidR="00FE5170" w:rsidRPr="00C9770C" w:rsidRDefault="00FE5170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126" w:type="dxa"/>
          </w:tcPr>
          <w:p w14:paraId="3BE4A6C3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</w:p>
          <w:p w14:paraId="4DDE6B9E" w14:textId="77777777" w:rsidR="00FE5170" w:rsidRPr="00C9770C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(цифровые) образовательные ресурсы</w:t>
            </w:r>
          </w:p>
        </w:tc>
      </w:tr>
      <w:tr w:rsidR="003A3DBD" w:rsidRPr="00C9770C" w14:paraId="4B870CA4" w14:textId="77777777" w:rsidTr="003A3DBD">
        <w:tc>
          <w:tcPr>
            <w:tcW w:w="817" w:type="dxa"/>
          </w:tcPr>
          <w:p w14:paraId="12C94F88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4FFCCC9A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bCs/>
                <w:sz w:val="24"/>
                <w:szCs w:val="24"/>
              </w:rPr>
              <w:t>Устное народное творчество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Жанр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баита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(былина, историческая песня, преимущественно на трагические темы).</w:t>
            </w:r>
          </w:p>
        </w:tc>
        <w:tc>
          <w:tcPr>
            <w:tcW w:w="1417" w:type="dxa"/>
          </w:tcPr>
          <w:p w14:paraId="304212A1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71D1666E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Детская мультимедийная библиотека // URL: http://xn--80aab5b.xn--p1ai/; </w:t>
            </w:r>
          </w:p>
          <w:p w14:paraId="09536FCB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копилка учителей татарского языка // URL: https://mon.tatarstan.ru/kopil.htm; </w:t>
            </w:r>
          </w:p>
          <w:p w14:paraId="60F46C87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ресурс tatarschool.ru // URL: http://tatarschool.ru/; </w:t>
            </w:r>
          </w:p>
          <w:p w14:paraId="1BF45036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Онлайн-школа обучения татарскому языку «Ана теле» // URL: https://anatele.ef.com/;</w:t>
            </w:r>
          </w:p>
          <w:p w14:paraId="06B5E0F1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» Анимационная студия // URL: http://www.tatarmultfilm.ru/; </w:t>
            </w:r>
          </w:p>
          <w:p w14:paraId="0A832F4F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Белем.ру</w:t>
            </w:r>
            <w:proofErr w:type="spellEnd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 // URL: http://belem.ru/; </w:t>
            </w:r>
          </w:p>
          <w:p w14:paraId="65BA8E30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электронная библиотека // </w:t>
            </w:r>
            <w:r w:rsidRPr="003A3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URL: https://kitap.tatar.ru/ru/; </w:t>
            </w:r>
          </w:p>
          <w:p w14:paraId="40EDB2E3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УМК «</w:t>
            </w:r>
            <w:proofErr w:type="spellStart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Сəлам</w:t>
            </w:r>
            <w:proofErr w:type="spellEnd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» // URL: http://selam.tatar/; </w:t>
            </w:r>
          </w:p>
          <w:p w14:paraId="79F47412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Учим татарский с Ак </w:t>
            </w:r>
            <w:proofErr w:type="spellStart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бүре</w:t>
            </w:r>
            <w:proofErr w:type="spellEnd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 // URL: http://tatarmultfilm.ru/cartoons/animacionnyi-serial-ak-bure; </w:t>
            </w:r>
          </w:p>
          <w:p w14:paraId="3215CCED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Центр татарской литературы // URL: https://tatkniga.ru/; </w:t>
            </w:r>
          </w:p>
          <w:p w14:paraId="096379A4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русско-татарский словарь // URL: http://ganiev.org/; </w:t>
            </w:r>
          </w:p>
          <w:p w14:paraId="483E3E60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татарского языка // URL: http://syzlek.ru/; </w:t>
            </w:r>
          </w:p>
          <w:p w14:paraId="16EBD2C0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 ТВ // URL: https://shayantv.ru/; </w:t>
            </w:r>
          </w:p>
          <w:p w14:paraId="7000DC79" w14:textId="77777777" w:rsidR="003A3DBD" w:rsidRPr="003A3DBD" w:rsidRDefault="003A3DBD" w:rsidP="003A3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Электронный атлас истории Татарстана и татарского народа «</w:t>
            </w:r>
            <w:proofErr w:type="spellStart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>Tatarhistory</w:t>
            </w:r>
            <w:proofErr w:type="spellEnd"/>
            <w:r w:rsidRPr="003A3DBD">
              <w:rPr>
                <w:rFonts w:ascii="Times New Roman" w:hAnsi="Times New Roman" w:cs="Times New Roman"/>
                <w:sz w:val="24"/>
                <w:szCs w:val="24"/>
              </w:rPr>
              <w:t xml:space="preserve">» // URL: http://ebook.tatar/#/; Сборник сказок и мультфильмов «Волжские богатыри» // URL: http://xn--80abcfifoemi6ag2agw8l.xn--p1ai/; </w:t>
            </w:r>
          </w:p>
          <w:p w14:paraId="6C170E28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4BEBB465" w14:textId="77777777" w:rsidTr="003A3DBD">
        <w:tc>
          <w:tcPr>
            <w:tcW w:w="817" w:type="dxa"/>
          </w:tcPr>
          <w:p w14:paraId="16FCD003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7BC4D42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бәете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о Сююмбике»,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Ялкау хатын бәете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о ленивой жене», «Рус-француз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угышы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бәете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Баит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о Русско-французской войне»</w:t>
            </w:r>
          </w:p>
        </w:tc>
        <w:tc>
          <w:tcPr>
            <w:tcW w:w="1417" w:type="dxa"/>
          </w:tcPr>
          <w:p w14:paraId="490C1744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FE5549B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58A03FE9" w14:textId="77777777" w:rsidTr="003A3DBD">
        <w:tc>
          <w:tcPr>
            <w:tcW w:w="817" w:type="dxa"/>
          </w:tcPr>
          <w:p w14:paraId="2C746AB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092F017E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Новые, придуманные, написанные в наше время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баиты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Равиль Файзуллин. Баит “Пароход”. </w:t>
            </w:r>
          </w:p>
        </w:tc>
        <w:tc>
          <w:tcPr>
            <w:tcW w:w="1417" w:type="dxa"/>
          </w:tcPr>
          <w:p w14:paraId="6B5900C8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507FF9D5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DBD" w:rsidRPr="00C9770C" w14:paraId="5CDED7BD" w14:textId="77777777" w:rsidTr="003A3DBD">
        <w:tc>
          <w:tcPr>
            <w:tcW w:w="817" w:type="dxa"/>
          </w:tcPr>
          <w:p w14:paraId="16C0BE31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87" w:type="dxa"/>
          </w:tcPr>
          <w:p w14:paraId="7B4D0A88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Мунаджаты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Мунаджат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– монолог.</w:t>
            </w:r>
          </w:p>
        </w:tc>
        <w:tc>
          <w:tcPr>
            <w:tcW w:w="1417" w:type="dxa"/>
          </w:tcPr>
          <w:p w14:paraId="5599EE1A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0D504E77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DBD" w:rsidRPr="00C9770C" w14:paraId="0A1FA025" w14:textId="77777777" w:rsidTr="003A3DBD">
        <w:tc>
          <w:tcPr>
            <w:tcW w:w="817" w:type="dxa"/>
          </w:tcPr>
          <w:p w14:paraId="6C074373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87" w:type="dxa"/>
          </w:tcPr>
          <w:p w14:paraId="6DB39227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мунаджаты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Эльмира Шарифуллина.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 хакы, ир хакы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1CFADA48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5E94B63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5D57DCA8" w14:textId="77777777" w:rsidTr="003A3DBD">
        <w:tc>
          <w:tcPr>
            <w:tcW w:w="817" w:type="dxa"/>
          </w:tcPr>
          <w:p w14:paraId="7A4F7372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550CCB9B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Сайади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Отрывки из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астан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Бабахан»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«Бабахана дастан».</w:t>
            </w:r>
          </w:p>
        </w:tc>
        <w:tc>
          <w:tcPr>
            <w:tcW w:w="1417" w:type="dxa"/>
          </w:tcPr>
          <w:p w14:paraId="66EBE86D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034085C1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745C1DCD" w14:textId="77777777" w:rsidTr="003A3DBD">
        <w:tc>
          <w:tcPr>
            <w:tcW w:w="817" w:type="dxa"/>
          </w:tcPr>
          <w:p w14:paraId="0EB904EF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6AFEFE84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Теория литературы: </w:t>
            </w:r>
            <w:proofErr w:type="gramStart"/>
            <w:r w:rsidRPr="00C977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портрет,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iCs/>
                <w:sz w:val="24"/>
                <w:szCs w:val="24"/>
              </w:rPr>
              <w:t>преемственность</w:t>
            </w:r>
            <w:proofErr w:type="gramEnd"/>
            <w:r w:rsidRPr="00C977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Восточной поэзии</w:t>
            </w:r>
          </w:p>
        </w:tc>
        <w:tc>
          <w:tcPr>
            <w:tcW w:w="1417" w:type="dxa"/>
          </w:tcPr>
          <w:p w14:paraId="537708E9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189DAF55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6430362B" w14:textId="77777777" w:rsidTr="003A3DBD">
        <w:tc>
          <w:tcPr>
            <w:tcW w:w="817" w:type="dxa"/>
          </w:tcPr>
          <w:p w14:paraId="0CF03E15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778A61CD" w14:textId="77777777" w:rsidR="003A3DBD" w:rsidRPr="00C9770C" w:rsidRDefault="003A3DBD" w:rsidP="002E207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литературы: стих газель, сведения о стихотворной системе газели. Традиционная тема газели.</w:t>
            </w:r>
          </w:p>
        </w:tc>
        <w:tc>
          <w:tcPr>
            <w:tcW w:w="1417" w:type="dxa"/>
          </w:tcPr>
          <w:p w14:paraId="12D6DBD4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57BC0C4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14EC2D70" w14:textId="77777777" w:rsidTr="003A3DBD">
        <w:tc>
          <w:tcPr>
            <w:tcW w:w="817" w:type="dxa"/>
          </w:tcPr>
          <w:p w14:paraId="289AEDCF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5AA1DE0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Тазетдина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Ялчыгула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Сведения о произведении 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Рисал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Трактат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0ECFF62F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5B2426AA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02BEB6DF" w14:textId="77777777" w:rsidTr="003A3DBD">
        <w:tc>
          <w:tcPr>
            <w:tcW w:w="817" w:type="dxa"/>
          </w:tcPr>
          <w:p w14:paraId="4397E7D2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35A53DBA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Акмулла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– поэт трех народов: татар, башкир, казах. Афоризмы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F3DEBA1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258537E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575B38FE" w14:textId="77777777" w:rsidTr="003A3DBD">
        <w:tc>
          <w:tcPr>
            <w:tcW w:w="817" w:type="dxa"/>
          </w:tcPr>
          <w:p w14:paraId="697A3897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10D9DFD0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Поэма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М.Аглямова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Акмулл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арбасы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«Арба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</w:tcPr>
          <w:p w14:paraId="116BE8B6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73CB3FCB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573F9B1F" w14:textId="77777777" w:rsidTr="003A3DBD">
        <w:tc>
          <w:tcPr>
            <w:tcW w:w="817" w:type="dxa"/>
          </w:tcPr>
          <w:p w14:paraId="61A657FD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458A7E72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Фатих Карими. Парафраз рассказа (повести)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Морза кызы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Фат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«Дочь мурзы Фатима».</w:t>
            </w:r>
          </w:p>
        </w:tc>
        <w:tc>
          <w:tcPr>
            <w:tcW w:w="1417" w:type="dxa"/>
          </w:tcPr>
          <w:p w14:paraId="6D21A6B7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3F05A960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5C420FBB" w14:textId="77777777" w:rsidTr="003A3DBD">
        <w:tc>
          <w:tcPr>
            <w:tcW w:w="817" w:type="dxa"/>
          </w:tcPr>
          <w:p w14:paraId="3E2EC68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14:paraId="23833A2E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Тукай. «Пар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«Пара лошадей».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тат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шагыйренең сүзләре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«Слова одного татарского поэта»</w:t>
            </w:r>
          </w:p>
        </w:tc>
        <w:tc>
          <w:tcPr>
            <w:tcW w:w="1417" w:type="dxa"/>
          </w:tcPr>
          <w:p w14:paraId="7C5BCA54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686DEDA0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1EEE4807" w14:textId="77777777" w:rsidTr="003A3DBD">
        <w:tc>
          <w:tcPr>
            <w:tcW w:w="817" w:type="dxa"/>
          </w:tcPr>
          <w:p w14:paraId="6D625565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387" w:type="dxa"/>
          </w:tcPr>
          <w:p w14:paraId="7072E313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Радиф Гаташ «1913 нче елның җәе, Зәйтүнә-Тукай каберендә/ Лето 1913 года...»</w:t>
            </w:r>
          </w:p>
        </w:tc>
        <w:tc>
          <w:tcPr>
            <w:tcW w:w="1417" w:type="dxa"/>
          </w:tcPr>
          <w:p w14:paraId="027E3296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3E676083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515BF75A" w14:textId="77777777" w:rsidTr="003A3DBD">
        <w:tc>
          <w:tcPr>
            <w:tcW w:w="817" w:type="dxa"/>
          </w:tcPr>
          <w:p w14:paraId="364DF522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67C1E2DB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Галимзян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Ибрагимов. 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Алмачуар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1428CCAB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7C407F2E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1D67ECED" w14:textId="77777777" w:rsidTr="003A3DBD">
        <w:tc>
          <w:tcPr>
            <w:tcW w:w="817" w:type="dxa"/>
          </w:tcPr>
          <w:p w14:paraId="502D2A6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14:paraId="6FC0DB81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Шариф Камал.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Буранда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метель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54B1CA24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43A49EAB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7B4E2A8F" w14:textId="77777777" w:rsidTr="003A3DBD">
        <w:tc>
          <w:tcPr>
            <w:tcW w:w="817" w:type="dxa"/>
          </w:tcPr>
          <w:p w14:paraId="36F8FBAB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14:paraId="08DB921C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Сагит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Рамеев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Стихи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«Я»,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«Ты»,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«Он».</w:t>
            </w:r>
          </w:p>
        </w:tc>
        <w:tc>
          <w:tcPr>
            <w:tcW w:w="1417" w:type="dxa"/>
          </w:tcPr>
          <w:p w14:paraId="6A80FE7B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71AFAB5E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633FA274" w14:textId="77777777" w:rsidTr="003A3DBD">
        <w:tc>
          <w:tcPr>
            <w:tcW w:w="817" w:type="dxa"/>
          </w:tcPr>
          <w:p w14:paraId="00C3A212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7" w:type="dxa"/>
          </w:tcPr>
          <w:p w14:paraId="6C2D323A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Шаехзадэ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Бабич. </w:t>
            </w:r>
            <w:proofErr w:type="gram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Стихи  «</w:t>
            </w:r>
            <w:proofErr w:type="gram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Бәхетем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«Мое счастье»,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Халкыма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«Во имя народа»,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юл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«Зимняя дорога».</w:t>
            </w:r>
          </w:p>
        </w:tc>
        <w:tc>
          <w:tcPr>
            <w:tcW w:w="1417" w:type="dxa"/>
          </w:tcPr>
          <w:p w14:paraId="1CECC2ED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41FEB3AC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699DD413" w14:textId="77777777" w:rsidTr="003A3DBD">
        <w:tc>
          <w:tcPr>
            <w:tcW w:w="817" w:type="dxa"/>
          </w:tcPr>
          <w:p w14:paraId="1B48153C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14:paraId="37635126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Нажип Думави 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кызы/ Русалка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782CFB0A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70A79F7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4F3E78A9" w14:textId="77777777" w:rsidTr="003A3DBD">
        <w:tc>
          <w:tcPr>
            <w:tcW w:w="817" w:type="dxa"/>
          </w:tcPr>
          <w:p w14:paraId="66DDC520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14:paraId="64E04FDD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Сибгат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Хаким. Стихи «</w:t>
            </w:r>
            <w:proofErr w:type="spellStart"/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Җырларымда</w:t>
            </w:r>
            <w:proofErr w:type="spellEnd"/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телим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«Пожелания в песнях»,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Клиндерләр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эзлим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«В поисках гостинца».</w:t>
            </w:r>
          </w:p>
        </w:tc>
        <w:tc>
          <w:tcPr>
            <w:tcW w:w="1417" w:type="dxa"/>
          </w:tcPr>
          <w:p w14:paraId="0C64B910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0F1C643F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3B5C59F2" w14:textId="77777777" w:rsidTr="003A3DBD">
        <w:tc>
          <w:tcPr>
            <w:tcW w:w="817" w:type="dxa"/>
          </w:tcPr>
          <w:p w14:paraId="2AA7D8F1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14:paraId="043A5E76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Фатих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Хусни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Рассказ «</w:t>
            </w:r>
            <w:proofErr w:type="spellStart"/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Сөйләнмәгән</w:t>
            </w:r>
            <w:proofErr w:type="spellEnd"/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хикәя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анный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рассказ»</w:t>
            </w:r>
          </w:p>
          <w:p w14:paraId="4E467E3A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литературы</w:t>
            </w:r>
            <w:r w:rsidRPr="00C977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аннота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ия. Рецензия.</w:t>
            </w:r>
          </w:p>
        </w:tc>
        <w:tc>
          <w:tcPr>
            <w:tcW w:w="1417" w:type="dxa"/>
          </w:tcPr>
          <w:p w14:paraId="01655B1B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2864BABB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18D96FF9" w14:textId="77777777" w:rsidTr="003A3DBD">
        <w:tc>
          <w:tcPr>
            <w:tcW w:w="817" w:type="dxa"/>
          </w:tcPr>
          <w:p w14:paraId="60F37F3A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14:paraId="7864C236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Шайхи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Маннур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. Отрывок из романа «Муса». </w:t>
            </w:r>
            <w:r w:rsidRPr="00C9770C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литературы: жанр романа</w:t>
            </w:r>
          </w:p>
        </w:tc>
        <w:tc>
          <w:tcPr>
            <w:tcW w:w="1417" w:type="dxa"/>
          </w:tcPr>
          <w:p w14:paraId="4C7B9245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3BA73643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4809B934" w14:textId="77777777" w:rsidTr="003A3DBD">
        <w:tc>
          <w:tcPr>
            <w:tcW w:w="817" w:type="dxa"/>
          </w:tcPr>
          <w:p w14:paraId="68A96FCF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14:paraId="4733358F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повести «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Кеше китә - җыры кала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«Человек уходит – песня остается»</w:t>
            </w:r>
          </w:p>
          <w:p w14:paraId="129A953B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Э.Шарифуллина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«Тука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белән бергә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«Наравне с Тукаем» – посвящение.</w:t>
            </w:r>
          </w:p>
        </w:tc>
        <w:tc>
          <w:tcPr>
            <w:tcW w:w="1417" w:type="dxa"/>
          </w:tcPr>
          <w:p w14:paraId="4F5BA996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0A85BF54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551C3DE7" w14:textId="77777777" w:rsidTr="003A3DBD">
        <w:tc>
          <w:tcPr>
            <w:tcW w:w="817" w:type="dxa"/>
          </w:tcPr>
          <w:p w14:paraId="3812E8DE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14:paraId="487C527B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Мударрис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Стихотворение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«В стране берез».</w:t>
            </w:r>
          </w:p>
        </w:tc>
        <w:tc>
          <w:tcPr>
            <w:tcW w:w="1417" w:type="dxa"/>
          </w:tcPr>
          <w:p w14:paraId="64751D9C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7BFDDD35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5CF2DC63" w14:textId="77777777" w:rsidTr="003A3DBD">
        <w:tc>
          <w:tcPr>
            <w:tcW w:w="817" w:type="dxa"/>
          </w:tcPr>
          <w:p w14:paraId="377FA64D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5387" w:type="dxa"/>
          </w:tcPr>
          <w:p w14:paraId="371BBA94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Фоат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Отрывок из трилогии «</w:t>
            </w:r>
            <w:proofErr w:type="spellStart"/>
            <w:r w:rsidRPr="00C9770C">
              <w:rPr>
                <w:rFonts w:ascii="Times New Roman" w:hAnsi="Times New Roman" w:cs="Times New Roman"/>
                <w:noProof/>
                <w:sz w:val="24"/>
                <w:szCs w:val="24"/>
              </w:rPr>
              <w:t>Бәхетсезләр</w:t>
            </w:r>
            <w:proofErr w:type="spellEnd"/>
            <w:r w:rsidRPr="00C9770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proofErr w:type="gramStart"/>
            <w:r w:rsidRPr="00C9770C">
              <w:rPr>
                <w:rFonts w:ascii="Times New Roman" w:hAnsi="Times New Roman" w:cs="Times New Roman"/>
                <w:noProof/>
                <w:sz w:val="24"/>
                <w:szCs w:val="24"/>
              </w:rPr>
              <w:t>бәхете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proofErr w:type="gramEnd"/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Счастье несчастных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3DD19B1B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2D381E65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068B686C" w14:textId="77777777" w:rsidTr="003A3DBD">
        <w:tc>
          <w:tcPr>
            <w:tcW w:w="817" w:type="dxa"/>
          </w:tcPr>
          <w:p w14:paraId="6BFD97AE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5387" w:type="dxa"/>
          </w:tcPr>
          <w:p w14:paraId="7AB0E69E" w14:textId="77777777" w:rsidR="003A3DBD" w:rsidRPr="00C9770C" w:rsidRDefault="003A3DBD" w:rsidP="002E207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Ренат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Стихотворения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гөл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«Два цветка».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поэма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мәхәббәте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«Любовь поэта».</w:t>
            </w:r>
          </w:p>
        </w:tc>
        <w:tc>
          <w:tcPr>
            <w:tcW w:w="1417" w:type="dxa"/>
          </w:tcPr>
          <w:p w14:paraId="6F8C37B4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14:paraId="7141DB6A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48C25178" w14:textId="77777777" w:rsidTr="003A3DBD">
        <w:tc>
          <w:tcPr>
            <w:tcW w:w="817" w:type="dxa"/>
          </w:tcPr>
          <w:p w14:paraId="2D31B4E7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5387" w:type="dxa"/>
          </w:tcPr>
          <w:p w14:paraId="66F5C833" w14:textId="77777777" w:rsidR="003A3DBD" w:rsidRPr="00C9770C" w:rsidRDefault="003A3DBD" w:rsidP="002E207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Мирхайдар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Драма 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Галиябану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7E0E34E6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02105CBC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DBD" w:rsidRPr="00C9770C" w14:paraId="22558E73" w14:textId="77777777" w:rsidTr="003A3DBD">
        <w:tc>
          <w:tcPr>
            <w:tcW w:w="817" w:type="dxa"/>
          </w:tcPr>
          <w:p w14:paraId="61BC32C6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14:paraId="0BF4C008" w14:textId="77777777" w:rsidR="003A3DBD" w:rsidRPr="00C9770C" w:rsidRDefault="003A3DBD" w:rsidP="002E207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Драма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«Грустная песня».</w:t>
            </w:r>
          </w:p>
        </w:tc>
        <w:tc>
          <w:tcPr>
            <w:tcW w:w="1417" w:type="dxa"/>
          </w:tcPr>
          <w:p w14:paraId="4777AE2D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5561C1D3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77EE745F" w14:textId="77777777" w:rsidTr="003A3DBD">
        <w:tc>
          <w:tcPr>
            <w:tcW w:w="817" w:type="dxa"/>
          </w:tcPr>
          <w:p w14:paraId="4746A09A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5387" w:type="dxa"/>
          </w:tcPr>
          <w:p w14:paraId="7B8C1114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bCs/>
                <w:sz w:val="24"/>
                <w:szCs w:val="24"/>
              </w:rPr>
              <w:t>Поэзия.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Равиль Файзуллин. Короткие стихи. </w:t>
            </w:r>
          </w:p>
          <w:p w14:paraId="47782400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Радиф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Гаташ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дөресен сөйлим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«Я говорю правду».</w:t>
            </w:r>
          </w:p>
          <w:p w14:paraId="6709F807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Роберт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Шагыйрьләрнең туган иле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«Родины поэтов».</w:t>
            </w:r>
          </w:p>
        </w:tc>
        <w:tc>
          <w:tcPr>
            <w:tcW w:w="1417" w:type="dxa"/>
          </w:tcPr>
          <w:p w14:paraId="047D1131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4D0946D0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DBD" w:rsidRPr="00C9770C" w14:paraId="6F1196AE" w14:textId="77777777" w:rsidTr="003A3DBD">
        <w:tc>
          <w:tcPr>
            <w:tcW w:w="817" w:type="dxa"/>
          </w:tcPr>
          <w:p w14:paraId="11F3666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14:paraId="41AC9466" w14:textId="77777777" w:rsidR="003A3DBD" w:rsidRPr="00C9770C" w:rsidRDefault="003A3DBD" w:rsidP="002E207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Рассказы.</w:t>
            </w:r>
            <w:r w:rsidRPr="00C97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4C5E71F" w14:textId="77777777" w:rsidR="003A3DBD" w:rsidRPr="00C9770C" w:rsidRDefault="003A3DBD" w:rsidP="002E207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Флюс Латифи.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Аяклы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/ «Ходячая неприятность». </w:t>
            </w:r>
          </w:p>
        </w:tc>
        <w:tc>
          <w:tcPr>
            <w:tcW w:w="1417" w:type="dxa"/>
          </w:tcPr>
          <w:p w14:paraId="0740507B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495C255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DBD" w:rsidRPr="00C9770C" w14:paraId="499E843E" w14:textId="77777777" w:rsidTr="003A3DBD">
        <w:tc>
          <w:tcPr>
            <w:tcW w:w="817" w:type="dxa"/>
          </w:tcPr>
          <w:p w14:paraId="10CE78C4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31</w:t>
            </w:r>
          </w:p>
        </w:tc>
        <w:tc>
          <w:tcPr>
            <w:tcW w:w="5387" w:type="dxa"/>
          </w:tcPr>
          <w:p w14:paraId="5BFBABE0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Ринат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күзе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Глаза д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60FDA4D0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7DA8A3BD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DBD" w:rsidRPr="00C9770C" w14:paraId="0DA0489F" w14:textId="77777777" w:rsidTr="003A3DBD">
        <w:tc>
          <w:tcPr>
            <w:tcW w:w="817" w:type="dxa"/>
          </w:tcPr>
          <w:p w14:paraId="61441EA8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32</w:t>
            </w:r>
          </w:p>
        </w:tc>
        <w:tc>
          <w:tcPr>
            <w:tcW w:w="5387" w:type="dxa"/>
          </w:tcPr>
          <w:p w14:paraId="0D58EE99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Набира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Кырлар патшасы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Цариса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 xml:space="preserve"> лугов».</w:t>
            </w:r>
          </w:p>
        </w:tc>
        <w:tc>
          <w:tcPr>
            <w:tcW w:w="1417" w:type="dxa"/>
          </w:tcPr>
          <w:p w14:paraId="27C615B6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753BAE72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DBD" w:rsidRPr="00C9770C" w14:paraId="6C546163" w14:textId="77777777" w:rsidTr="003A3DBD">
        <w:tc>
          <w:tcPr>
            <w:tcW w:w="817" w:type="dxa"/>
          </w:tcPr>
          <w:p w14:paraId="590EC351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33</w:t>
            </w:r>
          </w:p>
        </w:tc>
        <w:tc>
          <w:tcPr>
            <w:tcW w:w="5387" w:type="dxa"/>
          </w:tcPr>
          <w:p w14:paraId="2667E62D" w14:textId="77777777" w:rsidR="003A3DBD" w:rsidRPr="00C9770C" w:rsidRDefault="003A3DBD" w:rsidP="002E207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770C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литературы: новелла.</w:t>
            </w:r>
          </w:p>
        </w:tc>
        <w:tc>
          <w:tcPr>
            <w:tcW w:w="1417" w:type="dxa"/>
          </w:tcPr>
          <w:p w14:paraId="7AF60776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4B894622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DBD" w:rsidRPr="00C9770C" w14:paraId="6BAE372A" w14:textId="77777777" w:rsidTr="003A3DBD">
        <w:tc>
          <w:tcPr>
            <w:tcW w:w="817" w:type="dxa"/>
          </w:tcPr>
          <w:p w14:paraId="7C290766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34</w:t>
            </w:r>
          </w:p>
        </w:tc>
        <w:tc>
          <w:tcPr>
            <w:tcW w:w="5387" w:type="dxa"/>
          </w:tcPr>
          <w:p w14:paraId="4D0DDEBF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А.Куприн</w:t>
            </w:r>
            <w:proofErr w:type="spellEnd"/>
            <w:r w:rsidRPr="00C9770C">
              <w:rPr>
                <w:rFonts w:ascii="Times New Roman" w:hAnsi="Times New Roman" w:cs="Times New Roman"/>
                <w:sz w:val="24"/>
                <w:szCs w:val="24"/>
              </w:rPr>
              <w:t>. «Олеся». Чтение и анализ произведения.</w:t>
            </w:r>
          </w:p>
        </w:tc>
        <w:tc>
          <w:tcPr>
            <w:tcW w:w="1417" w:type="dxa"/>
          </w:tcPr>
          <w:p w14:paraId="2827279F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0127B743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A3DBD" w:rsidRPr="00C9770C" w14:paraId="718C953D" w14:textId="77777777" w:rsidTr="003A3DBD">
        <w:tc>
          <w:tcPr>
            <w:tcW w:w="817" w:type="dxa"/>
          </w:tcPr>
          <w:p w14:paraId="15873E72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35</w:t>
            </w:r>
          </w:p>
        </w:tc>
        <w:tc>
          <w:tcPr>
            <w:tcW w:w="5387" w:type="dxa"/>
          </w:tcPr>
          <w:p w14:paraId="007367EC" w14:textId="77777777" w:rsidR="003A3DBD" w:rsidRPr="00C9770C" w:rsidRDefault="003A3DBD" w:rsidP="002E207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и обобщение изученного материала. </w:t>
            </w:r>
          </w:p>
        </w:tc>
        <w:tc>
          <w:tcPr>
            <w:tcW w:w="1417" w:type="dxa"/>
          </w:tcPr>
          <w:p w14:paraId="6666674E" w14:textId="77777777" w:rsidR="003A3DBD" w:rsidRPr="00C9770C" w:rsidRDefault="003A3DBD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77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  <w:vMerge/>
          </w:tcPr>
          <w:p w14:paraId="0195F960" w14:textId="77777777" w:rsidR="003A3DBD" w:rsidRPr="00C9770C" w:rsidRDefault="003A3DBD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E5170" w:rsidRPr="00C9770C" w14:paraId="149DCE34" w14:textId="77777777" w:rsidTr="003A3DBD">
        <w:tc>
          <w:tcPr>
            <w:tcW w:w="817" w:type="dxa"/>
          </w:tcPr>
          <w:p w14:paraId="39463C4C" w14:textId="77777777" w:rsidR="00FE5170" w:rsidRPr="00C9770C" w:rsidRDefault="00FE5170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</w:tcPr>
          <w:p w14:paraId="56840DA5" w14:textId="77777777" w:rsidR="00FE5170" w:rsidRPr="00C9770C" w:rsidRDefault="00FE5170" w:rsidP="002E2071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Итого </w:t>
            </w:r>
          </w:p>
        </w:tc>
        <w:tc>
          <w:tcPr>
            <w:tcW w:w="1417" w:type="dxa"/>
          </w:tcPr>
          <w:p w14:paraId="230C4B36" w14:textId="77777777" w:rsidR="00FE5170" w:rsidRPr="00C9770C" w:rsidRDefault="00FE5170" w:rsidP="002E2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часов</w:t>
            </w:r>
          </w:p>
        </w:tc>
        <w:tc>
          <w:tcPr>
            <w:tcW w:w="2126" w:type="dxa"/>
          </w:tcPr>
          <w:p w14:paraId="29AE090C" w14:textId="77777777" w:rsidR="00FE5170" w:rsidRPr="00C9770C" w:rsidRDefault="00FE5170" w:rsidP="002E20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04FC6741" w14:textId="77777777" w:rsidR="00FE5170" w:rsidRPr="0073772D" w:rsidRDefault="00FE5170" w:rsidP="00FE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495B026D" w14:textId="77777777" w:rsidR="002E4D92" w:rsidRPr="000476D8" w:rsidRDefault="002E4D92" w:rsidP="002E4D92">
      <w:pPr>
        <w:autoSpaceDE w:val="0"/>
        <w:autoSpaceDN w:val="0"/>
        <w:spacing w:before="262" w:after="0" w:line="230" w:lineRule="auto"/>
      </w:pPr>
      <w:r w:rsidRPr="000476D8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14:paraId="4378F474" w14:textId="77777777" w:rsidR="002E4D92" w:rsidRPr="000476D8" w:rsidRDefault="002E4D92" w:rsidP="002E4D92">
      <w:pPr>
        <w:autoSpaceDE w:val="0"/>
        <w:autoSpaceDN w:val="0"/>
        <w:spacing w:before="166" w:after="0" w:line="290" w:lineRule="auto"/>
      </w:pPr>
      <w:r w:rsidRPr="000476D8">
        <w:rPr>
          <w:rFonts w:ascii="Times New Roman" w:eastAsia="Times New Roman" w:hAnsi="Times New Roman"/>
          <w:color w:val="000000"/>
          <w:sz w:val="24"/>
        </w:rPr>
        <w:t xml:space="preserve">Детская мультимедийная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aab</w:t>
      </w:r>
      <w:r w:rsidRPr="000476D8">
        <w:rPr>
          <w:rFonts w:ascii="Times New Roman" w:eastAsia="Times New Roman" w:hAnsi="Times New Roman"/>
          <w:color w:val="000000"/>
          <w:sz w:val="24"/>
        </w:rPr>
        <w:t>5</w:t>
      </w:r>
      <w:r>
        <w:rPr>
          <w:rFonts w:ascii="Times New Roman" w:eastAsia="Times New Roman" w:hAnsi="Times New Roman"/>
          <w:color w:val="000000"/>
          <w:sz w:val="24"/>
        </w:rPr>
        <w:t>b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Методическая копилка учителей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tatarstan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kopil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Образовательный ресурс 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tatarschool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Онлайн-школа обучения татарскому языку «Ана теле»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anatele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ef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0476D8">
        <w:rPr>
          <w:rFonts w:ascii="Times New Roman" w:eastAsia="Times New Roman" w:hAnsi="Times New Roman"/>
          <w:color w:val="000000"/>
          <w:sz w:val="24"/>
        </w:rPr>
        <w:t>/;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lastRenderedPageBreak/>
        <w:t>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Татармультфильм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Анимационная студия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Татарский образовательный портал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Белем.ру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belem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Татарская электронная библиотека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kitap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УМК «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Сəлам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selam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Учим татарский с Ак </w:t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бүре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tatarmultfilm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cartoons</w:t>
      </w:r>
      <w:r w:rsidRPr="000476D8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animacionnyi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serial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ak</w:t>
      </w:r>
      <w:r w:rsidRPr="000476D8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bure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Центр татарской литературы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tatkniga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русско-татарский словарь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ganiev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Электронный словарь татарского языка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syzlek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proofErr w:type="spellStart"/>
      <w:r w:rsidRPr="000476D8">
        <w:rPr>
          <w:rFonts w:ascii="Times New Roman" w:eastAsia="Times New Roman" w:hAnsi="Times New Roman"/>
          <w:color w:val="000000"/>
          <w:sz w:val="24"/>
        </w:rPr>
        <w:t>Шаян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 ТВ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shayantv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  <w:r w:rsidRPr="000476D8">
        <w:rPr>
          <w:rFonts w:ascii="Times New Roman" w:eastAsia="Times New Roman" w:hAnsi="Times New Roman"/>
          <w:color w:val="000000"/>
          <w:sz w:val="24"/>
        </w:rPr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Tatarhistory</w:t>
      </w:r>
      <w:proofErr w:type="spellEnd"/>
      <w:r w:rsidRPr="000476D8">
        <w:rPr>
          <w:rFonts w:ascii="Times New Roman" w:eastAsia="Times New Roman" w:hAnsi="Times New Roman"/>
          <w:color w:val="000000"/>
          <w:sz w:val="24"/>
        </w:rPr>
        <w:t xml:space="preserve">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ebook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tatar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/#/; Сборник сказок и мультфильмов «Волжские богатыри» // </w:t>
      </w:r>
      <w:r>
        <w:rPr>
          <w:rFonts w:ascii="Times New Roman" w:eastAsia="Times New Roman" w:hAnsi="Times New Roman"/>
          <w:color w:val="000000"/>
          <w:sz w:val="24"/>
        </w:rPr>
        <w:t>URL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0476D8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--80</w:t>
      </w:r>
      <w:r>
        <w:rPr>
          <w:rFonts w:ascii="Times New Roman" w:eastAsia="Times New Roman" w:hAnsi="Times New Roman"/>
          <w:color w:val="000000"/>
          <w:sz w:val="24"/>
        </w:rPr>
        <w:t>abcfifoemi</w:t>
      </w:r>
      <w:r w:rsidRPr="000476D8">
        <w:rPr>
          <w:rFonts w:ascii="Times New Roman" w:eastAsia="Times New Roman" w:hAnsi="Times New Roman"/>
          <w:color w:val="000000"/>
          <w:sz w:val="24"/>
        </w:rPr>
        <w:t>6</w:t>
      </w:r>
      <w:r>
        <w:rPr>
          <w:rFonts w:ascii="Times New Roman" w:eastAsia="Times New Roman" w:hAnsi="Times New Roman"/>
          <w:color w:val="000000"/>
          <w:sz w:val="24"/>
        </w:rPr>
        <w:t>ag</w:t>
      </w:r>
      <w:r w:rsidRPr="000476D8">
        <w:rPr>
          <w:rFonts w:ascii="Times New Roman" w:eastAsia="Times New Roman" w:hAnsi="Times New Roman"/>
          <w:color w:val="000000"/>
          <w:sz w:val="24"/>
        </w:rPr>
        <w:t>2</w:t>
      </w:r>
      <w:r>
        <w:rPr>
          <w:rFonts w:ascii="Times New Roman" w:eastAsia="Times New Roman" w:hAnsi="Times New Roman"/>
          <w:color w:val="000000"/>
          <w:sz w:val="24"/>
        </w:rPr>
        <w:t>agw</w:t>
      </w:r>
      <w:r w:rsidRPr="000476D8">
        <w:rPr>
          <w:rFonts w:ascii="Times New Roman" w:eastAsia="Times New Roman" w:hAnsi="Times New Roman"/>
          <w:color w:val="000000"/>
          <w:sz w:val="24"/>
        </w:rPr>
        <w:t>8</w:t>
      </w:r>
      <w:r>
        <w:rPr>
          <w:rFonts w:ascii="Times New Roman" w:eastAsia="Times New Roman" w:hAnsi="Times New Roman"/>
          <w:color w:val="000000"/>
          <w:sz w:val="24"/>
        </w:rPr>
        <w:t>l</w:t>
      </w:r>
      <w:r w:rsidRPr="000476D8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xn</w:t>
      </w:r>
      <w:r w:rsidRPr="000476D8">
        <w:rPr>
          <w:rFonts w:ascii="Times New Roman" w:eastAsia="Times New Roman" w:hAnsi="Times New Roman"/>
          <w:color w:val="000000"/>
          <w:sz w:val="24"/>
        </w:rPr>
        <w:t>--</w:t>
      </w:r>
      <w:r>
        <w:rPr>
          <w:rFonts w:ascii="Times New Roman" w:eastAsia="Times New Roman" w:hAnsi="Times New Roman"/>
          <w:color w:val="000000"/>
          <w:sz w:val="24"/>
        </w:rPr>
        <w:t>p</w:t>
      </w:r>
      <w:r w:rsidRPr="000476D8">
        <w:rPr>
          <w:rFonts w:ascii="Times New Roman" w:eastAsia="Times New Roman" w:hAnsi="Times New Roman"/>
          <w:color w:val="000000"/>
          <w:sz w:val="24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ai</w:t>
      </w:r>
      <w:r w:rsidRPr="000476D8">
        <w:rPr>
          <w:rFonts w:ascii="Times New Roman" w:eastAsia="Times New Roman" w:hAnsi="Times New Roman"/>
          <w:color w:val="000000"/>
          <w:sz w:val="24"/>
        </w:rPr>
        <w:t xml:space="preserve">/; </w:t>
      </w:r>
      <w:r w:rsidRPr="000476D8">
        <w:br/>
      </w:r>
    </w:p>
    <w:p w14:paraId="3089223D" w14:textId="77777777" w:rsidR="002E4D92" w:rsidRDefault="002E4D92" w:rsidP="002E4D92">
      <w:pPr>
        <w:suppressAutoHyphens/>
        <w:spacing w:after="0" w:line="240" w:lineRule="auto"/>
        <w:ind w:firstLineChars="295" w:firstLine="70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 xml:space="preserve">Результаты учебной деятельности обучающихся </w:t>
      </w:r>
      <w:r w:rsidR="003A3DBD"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5</w:t>
      </w:r>
      <w:r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  <w:t>-9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17F33A41" w14:textId="77777777" w:rsidR="002E4D92" w:rsidRDefault="002E4D92" w:rsidP="002E4D92">
      <w:pPr>
        <w:suppressAutoHyphens/>
        <w:spacing w:after="0" w:line="240" w:lineRule="auto"/>
        <w:ind w:firstLineChars="200" w:firstLine="480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lang w:eastAsia="hi-IN" w:bidi="hi-IN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2E4D92" w:rsidRPr="004E69C9" w14:paraId="5555931A" w14:textId="77777777" w:rsidTr="002E2071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0E9D03" w14:textId="77777777" w:rsidR="002E4D92" w:rsidRPr="004E69C9" w:rsidRDefault="002E4D92" w:rsidP="002E20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AA6E47" w14:textId="77777777" w:rsidR="002E4D92" w:rsidRPr="004E69C9" w:rsidRDefault="002E4D92" w:rsidP="002E207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5-балльная традиционная</w:t>
            </w:r>
          </w:p>
        </w:tc>
      </w:tr>
      <w:tr w:rsidR="002E4D92" w:rsidRPr="004E69C9" w14:paraId="012F0CD2" w14:textId="77777777" w:rsidTr="002E2071">
        <w:trPr>
          <w:trHeight w:val="248"/>
        </w:trPr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F92948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B18B05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2E4D92" w:rsidRPr="004E69C9" w14:paraId="50BA8257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0B8B24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E5960F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</w:tr>
      <w:tr w:rsidR="002E4D92" w:rsidRPr="004E69C9" w14:paraId="034FE672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2729B3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776AFA" w14:textId="77777777" w:rsidR="002E4D92" w:rsidRPr="004E69C9" w:rsidRDefault="002E4D92" w:rsidP="002E2071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E4D92" w:rsidRPr="004E69C9" w14:paraId="374E2D6F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484CED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BBEBB5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</w:tr>
      <w:tr w:rsidR="002E4D92" w:rsidRPr="004E69C9" w14:paraId="597F41C6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31DB62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BA1333" w14:textId="77777777" w:rsidR="002E4D92" w:rsidRPr="004E69C9" w:rsidRDefault="002E4D92" w:rsidP="002E2071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E4D92" w:rsidRPr="004E69C9" w14:paraId="72BCD61F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0B3641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2D0F9E" w14:textId="77777777" w:rsidR="002E4D92" w:rsidRPr="004E69C9" w:rsidRDefault="002E4D92" w:rsidP="002E2071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E4D92" w:rsidRPr="004E69C9" w14:paraId="5584B0C4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6F5D2A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55FAD6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</w:tr>
      <w:tr w:rsidR="002E4D92" w:rsidRPr="004E69C9" w14:paraId="3FB6C4D6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7E44EA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26AC8F" w14:textId="77777777" w:rsidR="002E4D92" w:rsidRPr="004E69C9" w:rsidRDefault="002E4D92" w:rsidP="002E2071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E4D92" w:rsidRPr="004E69C9" w14:paraId="635F4162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AA2C3E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7032F2" w14:textId="77777777" w:rsidR="002E4D92" w:rsidRPr="004E69C9" w:rsidRDefault="002E4D92" w:rsidP="002E2071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E4D92" w:rsidRPr="004E69C9" w14:paraId="4ED4C922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5C33C7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3B37B3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</w:tr>
      <w:tr w:rsidR="002E4D92" w:rsidRPr="004E69C9" w14:paraId="7FCF0CF6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3507E6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7CE7A3" w14:textId="77777777" w:rsidR="002E4D92" w:rsidRPr="004E69C9" w:rsidRDefault="002E4D92" w:rsidP="002E2071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E4D92" w:rsidRPr="004E69C9" w14:paraId="3D51F160" w14:textId="77777777" w:rsidTr="002E2071"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3134C6" w14:textId="77777777" w:rsidR="002E4D92" w:rsidRPr="004E69C9" w:rsidRDefault="002E4D92" w:rsidP="002E207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4E69C9"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C27011" w14:textId="77777777" w:rsidR="002E4D92" w:rsidRPr="004E69C9" w:rsidRDefault="002E4D92" w:rsidP="002E2071">
            <w:pPr>
              <w:spacing w:after="0" w:line="240" w:lineRule="auto"/>
              <w:rPr>
                <w:rFonts w:ascii="Times New Roman" w:eastAsia="SimSun" w:hAnsi="Times New Roman" w:cs="Lucida Sans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BA5C85E" w14:textId="77777777" w:rsidR="002E4D92" w:rsidRDefault="002E4D92" w:rsidP="002E4D92">
      <w:pPr>
        <w:tabs>
          <w:tab w:val="left" w:pos="3090"/>
        </w:tabs>
        <w:suppressAutoHyphens/>
        <w:spacing w:after="0" w:line="240" w:lineRule="auto"/>
        <w:ind w:firstLine="708"/>
        <w:jc w:val="center"/>
        <w:rPr>
          <w:rFonts w:ascii="Arial" w:eastAsia="SimSun" w:hAnsi="Arial" w:cs="Lucida Sans"/>
          <w:kern w:val="2"/>
          <w:lang w:eastAsia="hi-IN" w:bidi="hi-IN"/>
        </w:rPr>
      </w:pPr>
    </w:p>
    <w:p w14:paraId="7204857A" w14:textId="77777777" w:rsidR="0054615B" w:rsidRDefault="0054615B" w:rsidP="002E4D92">
      <w:pPr>
        <w:suppressAutoHyphens/>
        <w:spacing w:after="0" w:line="240" w:lineRule="auto"/>
        <w:ind w:firstLineChars="295" w:firstLine="649"/>
        <w:jc w:val="both"/>
      </w:pPr>
    </w:p>
    <w:sectPr w:rsidR="00546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C1E7A"/>
    <w:multiLevelType w:val="hybridMultilevel"/>
    <w:tmpl w:val="E9282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92DFC"/>
    <w:multiLevelType w:val="hybridMultilevel"/>
    <w:tmpl w:val="B68487D0"/>
    <w:lvl w:ilvl="0" w:tplc="BC66090E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99"/>
    <w:rsid w:val="0009010E"/>
    <w:rsid w:val="000C6FAF"/>
    <w:rsid w:val="001977E4"/>
    <w:rsid w:val="001A1B94"/>
    <w:rsid w:val="001A2D1F"/>
    <w:rsid w:val="001D6955"/>
    <w:rsid w:val="001F423C"/>
    <w:rsid w:val="00200B1C"/>
    <w:rsid w:val="00215D38"/>
    <w:rsid w:val="0029156F"/>
    <w:rsid w:val="002E2071"/>
    <w:rsid w:val="002E4D92"/>
    <w:rsid w:val="0038656F"/>
    <w:rsid w:val="003A3DBD"/>
    <w:rsid w:val="004D0B80"/>
    <w:rsid w:val="00502A06"/>
    <w:rsid w:val="005302F5"/>
    <w:rsid w:val="0054615B"/>
    <w:rsid w:val="00592B58"/>
    <w:rsid w:val="006E1035"/>
    <w:rsid w:val="0073772D"/>
    <w:rsid w:val="0076633F"/>
    <w:rsid w:val="00841299"/>
    <w:rsid w:val="00867E8E"/>
    <w:rsid w:val="008738DC"/>
    <w:rsid w:val="008822EA"/>
    <w:rsid w:val="009B6E2C"/>
    <w:rsid w:val="00A366F2"/>
    <w:rsid w:val="00A701E8"/>
    <w:rsid w:val="00B2090C"/>
    <w:rsid w:val="00B269BF"/>
    <w:rsid w:val="00B47EEE"/>
    <w:rsid w:val="00BD0B6C"/>
    <w:rsid w:val="00C06219"/>
    <w:rsid w:val="00C6152F"/>
    <w:rsid w:val="00C9770C"/>
    <w:rsid w:val="00CA359A"/>
    <w:rsid w:val="00CC6E80"/>
    <w:rsid w:val="00CD1A06"/>
    <w:rsid w:val="00D67434"/>
    <w:rsid w:val="00D9198C"/>
    <w:rsid w:val="00E67CAE"/>
    <w:rsid w:val="00EA7C32"/>
    <w:rsid w:val="00EB4402"/>
    <w:rsid w:val="00EE25F8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8809A"/>
  <w15:docId w15:val="{35792364-82DA-485C-A068-1E4823E5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41299"/>
    <w:pPr>
      <w:spacing w:after="0" w:line="240" w:lineRule="auto"/>
      <w:ind w:left="720" w:firstLine="1814"/>
      <w:jc w:val="both"/>
    </w:pPr>
    <w:rPr>
      <w:rFonts w:ascii="Calibri" w:eastAsia="Calibri" w:hAnsi="Calibri" w:cs="Calibri"/>
    </w:rPr>
  </w:style>
  <w:style w:type="paragraph" w:customStyle="1" w:styleId="Default">
    <w:name w:val="Default"/>
    <w:uiPriority w:val="99"/>
    <w:qFormat/>
    <w:rsid w:val="008412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semiHidden/>
    <w:rsid w:val="00592B58"/>
    <w:rPr>
      <w:rFonts w:ascii="Calibri" w:eastAsia="Calibri" w:hAnsi="Calibri" w:cs="Calibri"/>
      <w:sz w:val="20"/>
      <w:szCs w:val="20"/>
    </w:rPr>
  </w:style>
  <w:style w:type="paragraph" w:styleId="a6">
    <w:name w:val="footnote text"/>
    <w:basedOn w:val="a"/>
    <w:link w:val="a5"/>
    <w:uiPriority w:val="99"/>
    <w:semiHidden/>
    <w:unhideWhenUsed/>
    <w:rsid w:val="00592B58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592B58"/>
    <w:rPr>
      <w:rFonts w:ascii="Calibri" w:eastAsia="Calibri" w:hAnsi="Calibri" w:cs="Calibri"/>
    </w:rPr>
  </w:style>
  <w:style w:type="paragraph" w:styleId="a8">
    <w:name w:val="header"/>
    <w:basedOn w:val="a"/>
    <w:link w:val="a7"/>
    <w:uiPriority w:val="99"/>
    <w:semiHidden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592B58"/>
    <w:rPr>
      <w:rFonts w:ascii="Calibri" w:eastAsia="Calibri" w:hAnsi="Calibri" w:cs="Calibri"/>
    </w:rPr>
  </w:style>
  <w:style w:type="paragraph" w:styleId="aa">
    <w:name w:val="footer"/>
    <w:basedOn w:val="a"/>
    <w:link w:val="a9"/>
    <w:uiPriority w:val="99"/>
    <w:semiHidden/>
    <w:unhideWhenUsed/>
    <w:rsid w:val="00592B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Основной текст Знак"/>
    <w:basedOn w:val="a0"/>
    <w:link w:val="ac"/>
    <w:uiPriority w:val="99"/>
    <w:semiHidden/>
    <w:rsid w:val="00592B58"/>
    <w:rPr>
      <w:rFonts w:ascii="Calibri" w:eastAsia="Calibri" w:hAnsi="Calibri" w:cs="Calibri"/>
    </w:rPr>
  </w:style>
  <w:style w:type="paragraph" w:styleId="ac">
    <w:name w:val="Body Text"/>
    <w:basedOn w:val="a"/>
    <w:link w:val="ab"/>
    <w:uiPriority w:val="99"/>
    <w:semiHidden/>
    <w:unhideWhenUsed/>
    <w:rsid w:val="00592B58"/>
    <w:pPr>
      <w:spacing w:after="120"/>
    </w:pPr>
    <w:rPr>
      <w:rFonts w:ascii="Calibri" w:eastAsia="Calibri" w:hAnsi="Calibri" w:cs="Calibri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592B58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592B5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92B5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92B58"/>
    <w:rPr>
      <w:rFonts w:ascii="Tahoma" w:eastAsia="Calibri" w:hAnsi="Tahoma" w:cs="Tahoma"/>
      <w:sz w:val="16"/>
      <w:szCs w:val="16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92B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592B58"/>
    <w:rPr>
      <w:b/>
      <w:bCs/>
    </w:rPr>
  </w:style>
  <w:style w:type="table" w:styleId="af1">
    <w:name w:val="Table Grid"/>
    <w:basedOn w:val="a1"/>
    <w:uiPriority w:val="59"/>
    <w:rsid w:val="00737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locked/>
    <w:rsid w:val="0073772D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f1"/>
    <w:uiPriority w:val="59"/>
    <w:rsid w:val="00C97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1"/>
    <w:uiPriority w:val="59"/>
    <w:rsid w:val="00C9770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rmal (Web)"/>
    <w:basedOn w:val="a"/>
    <w:uiPriority w:val="99"/>
    <w:semiHidden/>
    <w:unhideWhenUsed/>
    <w:rsid w:val="0088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21</Pages>
  <Words>7438</Words>
  <Characters>42401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Лилия Фагимовна</cp:lastModifiedBy>
  <cp:revision>26</cp:revision>
  <dcterms:created xsi:type="dcterms:W3CDTF">2020-02-07T09:09:00Z</dcterms:created>
  <dcterms:modified xsi:type="dcterms:W3CDTF">2024-02-04T18:41:00Z</dcterms:modified>
</cp:coreProperties>
</file>